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5A60" w14:textId="77777777" w:rsidR="003758B1" w:rsidRPr="002456C4" w:rsidRDefault="003758B1" w:rsidP="006A3DB9">
      <w:pPr>
        <w:spacing w:after="0"/>
        <w:jc w:val="both"/>
        <w:rPr>
          <w:rFonts w:ascii="Arial" w:hAnsi="Arial" w:cs="Arial"/>
          <w:highlight w:val="yellow"/>
          <w:lang w:val="tr-TR"/>
        </w:rPr>
      </w:pPr>
      <w:bookmarkStart w:id="0" w:name="_GoBack"/>
      <w:bookmarkEnd w:id="0"/>
    </w:p>
    <w:p w14:paraId="61DB2E76" w14:textId="77777777" w:rsidR="003758B1" w:rsidRPr="002456C4" w:rsidRDefault="003758B1" w:rsidP="006A3DB9">
      <w:pPr>
        <w:spacing w:after="0"/>
        <w:jc w:val="both"/>
        <w:rPr>
          <w:rFonts w:ascii="Arial" w:hAnsi="Arial" w:cs="Arial"/>
          <w:highlight w:val="yellow"/>
          <w:lang w:val="tr-TR"/>
        </w:rPr>
      </w:pPr>
    </w:p>
    <w:p w14:paraId="00878587" w14:textId="5FA7620D" w:rsidR="006A3DB9" w:rsidRPr="002456C4" w:rsidRDefault="006A3DB9" w:rsidP="006A3DB9">
      <w:pPr>
        <w:spacing w:after="0"/>
        <w:jc w:val="right"/>
        <w:rPr>
          <w:rFonts w:ascii="Arial" w:hAnsi="Arial" w:cs="Arial"/>
          <w:i/>
          <w:lang w:val="tr-TR"/>
        </w:rPr>
      </w:pPr>
      <w:r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ab/>
      </w:r>
      <w:r w:rsidR="00481F70" w:rsidRPr="002456C4">
        <w:rPr>
          <w:rFonts w:ascii="Arial" w:hAnsi="Arial" w:cs="Arial"/>
          <w:i/>
          <w:lang w:val="tr-TR"/>
        </w:rPr>
        <w:t>Lefkoşa</w:t>
      </w:r>
      <w:r w:rsidR="009038EE">
        <w:rPr>
          <w:rFonts w:ascii="Arial" w:hAnsi="Arial" w:cs="Arial"/>
          <w:i/>
          <w:lang w:val="tr-TR"/>
        </w:rPr>
        <w:t>, 3</w:t>
      </w:r>
      <w:r w:rsidR="00AB7675">
        <w:rPr>
          <w:rFonts w:ascii="Arial" w:hAnsi="Arial" w:cs="Arial"/>
          <w:i/>
          <w:lang w:val="tr-TR"/>
        </w:rPr>
        <w:t>1</w:t>
      </w:r>
      <w:r w:rsidR="00461194" w:rsidRPr="002456C4">
        <w:rPr>
          <w:rFonts w:ascii="Arial" w:hAnsi="Arial" w:cs="Arial"/>
          <w:i/>
          <w:lang w:val="tr-TR"/>
        </w:rPr>
        <w:t xml:space="preserve"> </w:t>
      </w:r>
      <w:r w:rsidR="009038EE">
        <w:rPr>
          <w:rFonts w:ascii="Arial" w:hAnsi="Arial" w:cs="Arial"/>
          <w:i/>
          <w:lang w:val="tr-TR"/>
        </w:rPr>
        <w:t>Mayıs</w:t>
      </w:r>
      <w:r w:rsidR="00461194" w:rsidRPr="002456C4">
        <w:rPr>
          <w:rFonts w:ascii="Arial" w:hAnsi="Arial" w:cs="Arial"/>
          <w:i/>
          <w:lang w:val="tr-TR"/>
        </w:rPr>
        <w:t xml:space="preserve"> 2018</w:t>
      </w:r>
    </w:p>
    <w:p w14:paraId="6A1A43DD" w14:textId="77777777" w:rsidR="006A3DB9" w:rsidRPr="002456C4" w:rsidRDefault="006A3DB9" w:rsidP="006A3DB9">
      <w:pPr>
        <w:rPr>
          <w:rFonts w:ascii="Arial" w:hAnsi="Arial" w:cs="Arial"/>
          <w:lang w:val="tr-TR"/>
        </w:rPr>
      </w:pPr>
    </w:p>
    <w:p w14:paraId="40EECF0E" w14:textId="77777777" w:rsidR="00A21AB6" w:rsidRPr="002456C4" w:rsidRDefault="00A21AB6" w:rsidP="0085194C">
      <w:pPr>
        <w:rPr>
          <w:rFonts w:ascii="Lucida Calligraphy" w:hAnsi="Lucida Calligraphy" w:cs="Arial"/>
          <w:b/>
          <w:u w:val="single"/>
          <w:lang w:val="tr-TR"/>
        </w:rPr>
      </w:pPr>
    </w:p>
    <w:p w14:paraId="7697C772" w14:textId="11F8468E" w:rsidR="00161A87" w:rsidRPr="002456C4" w:rsidRDefault="00481F70" w:rsidP="002B200F">
      <w:pPr>
        <w:jc w:val="center"/>
        <w:rPr>
          <w:rFonts w:ascii="Arial" w:hAnsi="Arial" w:cs="Arial"/>
          <w:b/>
          <w:lang w:val="tr-TR"/>
        </w:rPr>
      </w:pPr>
      <w:r w:rsidRPr="002456C4">
        <w:rPr>
          <w:rFonts w:ascii="Arial" w:hAnsi="Arial" w:cs="Arial"/>
          <w:b/>
          <w:lang w:val="tr-TR"/>
        </w:rPr>
        <w:t>Davet</w:t>
      </w:r>
      <w:r w:rsidR="00161A87" w:rsidRPr="002456C4">
        <w:rPr>
          <w:rFonts w:ascii="Arial" w:hAnsi="Arial" w:cs="Arial"/>
          <w:b/>
          <w:lang w:val="tr-TR"/>
        </w:rPr>
        <w:t xml:space="preserve"> </w:t>
      </w:r>
    </w:p>
    <w:p w14:paraId="1DF27D46" w14:textId="4ACA6761" w:rsidR="002B200F" w:rsidRPr="002456C4" w:rsidRDefault="00481F70" w:rsidP="002B200F">
      <w:pPr>
        <w:jc w:val="center"/>
        <w:rPr>
          <w:rFonts w:ascii="Arial" w:hAnsi="Arial" w:cs="Arial"/>
          <w:b/>
          <w:lang w:val="tr-TR"/>
        </w:rPr>
      </w:pPr>
      <w:r w:rsidRPr="002456C4">
        <w:rPr>
          <w:rFonts w:ascii="Arial" w:hAnsi="Arial" w:cs="Arial"/>
          <w:b/>
          <w:lang w:val="tr-TR"/>
        </w:rPr>
        <w:t>Yeşil Hat Ticareti Eğitimi</w:t>
      </w:r>
    </w:p>
    <w:p w14:paraId="5C05FF34" w14:textId="77777777" w:rsidR="002456C4" w:rsidRDefault="006324D8" w:rsidP="00700892">
      <w:pPr>
        <w:spacing w:before="240"/>
        <w:contextualSpacing/>
        <w:jc w:val="both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lang w:val="tr-TR"/>
        </w:rPr>
        <w:t xml:space="preserve">TAPS Projesi olarak sizi </w:t>
      </w:r>
      <w:r w:rsidR="002456C4" w:rsidRPr="002456C4">
        <w:rPr>
          <w:rFonts w:ascii="Arial" w:hAnsi="Arial" w:cs="Arial"/>
          <w:lang w:val="tr-TR"/>
        </w:rPr>
        <w:t>Yeşil Hat Ticareti (YHT) eğitimine davet etmekten memnuniyet duyarız.</w:t>
      </w:r>
    </w:p>
    <w:p w14:paraId="717CDCA7" w14:textId="77777777" w:rsidR="002456C4" w:rsidRDefault="002456C4" w:rsidP="00700892">
      <w:pPr>
        <w:spacing w:before="240"/>
        <w:contextualSpacing/>
        <w:jc w:val="both"/>
        <w:rPr>
          <w:rFonts w:ascii="Arial" w:hAnsi="Arial" w:cs="Arial"/>
          <w:lang w:val="tr-TR"/>
        </w:rPr>
      </w:pPr>
    </w:p>
    <w:p w14:paraId="7C47C8CF" w14:textId="10BF925A" w:rsidR="00700892" w:rsidRPr="002456C4" w:rsidRDefault="00AA60DB" w:rsidP="00700892">
      <w:pPr>
        <w:spacing w:before="240"/>
        <w:contextualSpacing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Kıbrıs Türk Ticaret Odası, Kıbrıs Türk </w:t>
      </w:r>
      <w:r w:rsidR="009038EE">
        <w:rPr>
          <w:rFonts w:ascii="Arial" w:hAnsi="Arial" w:cs="Arial"/>
          <w:lang w:val="tr-TR"/>
        </w:rPr>
        <w:t>Esnaf ve Zanaatkarlar Odası i</w:t>
      </w:r>
      <w:r>
        <w:rPr>
          <w:rFonts w:ascii="Arial" w:hAnsi="Arial" w:cs="Arial"/>
          <w:lang w:val="tr-TR"/>
        </w:rPr>
        <w:t>şbirliğiyle gerçekleştirikecek olan bu e</w:t>
      </w:r>
      <w:r w:rsidR="002456C4">
        <w:rPr>
          <w:rFonts w:ascii="Arial" w:hAnsi="Arial" w:cs="Arial"/>
          <w:lang w:val="tr-TR"/>
        </w:rPr>
        <w:t>ğitim</w:t>
      </w:r>
      <w:r w:rsidR="007825B7">
        <w:rPr>
          <w:rFonts w:ascii="Arial" w:hAnsi="Arial" w:cs="Arial"/>
          <w:lang w:val="tr-TR"/>
        </w:rPr>
        <w:t>,</w:t>
      </w:r>
      <w:r w:rsidR="002456C4">
        <w:rPr>
          <w:rFonts w:ascii="Arial" w:hAnsi="Arial" w:cs="Arial"/>
          <w:lang w:val="tr-TR"/>
        </w:rPr>
        <w:t xml:space="preserve"> </w:t>
      </w:r>
      <w:r w:rsidR="00B34A7D">
        <w:rPr>
          <w:rFonts w:ascii="Arial" w:hAnsi="Arial" w:cs="Arial"/>
          <w:lang w:val="tr-TR"/>
        </w:rPr>
        <w:t>5</w:t>
      </w:r>
      <w:r w:rsidR="006324D8" w:rsidRPr="002456C4">
        <w:rPr>
          <w:rFonts w:ascii="Arial" w:hAnsi="Arial" w:cs="Arial"/>
          <w:lang w:val="tr-TR"/>
        </w:rPr>
        <w:t xml:space="preserve"> </w:t>
      </w:r>
      <w:r w:rsidR="00B34A7D">
        <w:rPr>
          <w:rFonts w:ascii="Arial" w:hAnsi="Arial" w:cs="Arial"/>
          <w:lang w:val="tr-TR"/>
        </w:rPr>
        <w:t>Haziran</w:t>
      </w:r>
      <w:r w:rsidR="006324D8" w:rsidRPr="002456C4">
        <w:rPr>
          <w:rFonts w:ascii="Arial" w:hAnsi="Arial" w:cs="Arial"/>
          <w:lang w:val="tr-TR"/>
        </w:rPr>
        <w:t xml:space="preserve"> 2018, </w:t>
      </w:r>
      <w:r>
        <w:rPr>
          <w:rFonts w:ascii="Arial" w:hAnsi="Arial" w:cs="Arial"/>
          <w:lang w:val="tr-TR"/>
        </w:rPr>
        <w:t>Salı</w:t>
      </w:r>
      <w:r w:rsidR="006324D8" w:rsidRPr="002456C4">
        <w:rPr>
          <w:rFonts w:ascii="Arial" w:hAnsi="Arial" w:cs="Arial"/>
          <w:lang w:val="tr-TR"/>
        </w:rPr>
        <w:t xml:space="preserve"> günü </w:t>
      </w:r>
      <w:r w:rsidR="00B34A7D">
        <w:rPr>
          <w:rFonts w:ascii="Arial" w:hAnsi="Arial" w:cs="Arial"/>
          <w:lang w:val="tr-TR"/>
        </w:rPr>
        <w:t>Kıbrıs Türk Ticaret Odası</w:t>
      </w:r>
      <w:r w:rsidR="009038EE">
        <w:rPr>
          <w:rFonts w:ascii="Arial" w:hAnsi="Arial" w:cs="Arial"/>
          <w:lang w:val="tr-TR"/>
        </w:rPr>
        <w:t xml:space="preserve"> Toplantı Salonu’nda </w:t>
      </w:r>
      <w:r w:rsidR="006324D8" w:rsidRPr="002456C4">
        <w:rPr>
          <w:rFonts w:ascii="Arial" w:hAnsi="Arial" w:cs="Arial"/>
          <w:lang w:val="tr-TR"/>
        </w:rPr>
        <w:t>gerçekleştirilecek</w:t>
      </w:r>
      <w:r w:rsidR="00BC33BE">
        <w:rPr>
          <w:rFonts w:ascii="Arial" w:hAnsi="Arial" w:cs="Arial"/>
          <w:lang w:val="tr-TR"/>
        </w:rPr>
        <w:t>tir</w:t>
      </w:r>
      <w:r w:rsidR="002456C4">
        <w:rPr>
          <w:rFonts w:ascii="Arial" w:hAnsi="Arial" w:cs="Arial"/>
          <w:lang w:val="tr-TR"/>
        </w:rPr>
        <w:t>.</w:t>
      </w:r>
      <w:r w:rsidR="006324D8" w:rsidRPr="002456C4">
        <w:rPr>
          <w:rFonts w:ascii="Arial" w:hAnsi="Arial" w:cs="Arial"/>
          <w:lang w:val="tr-TR"/>
        </w:rPr>
        <w:t xml:space="preserve"> </w:t>
      </w:r>
    </w:p>
    <w:p w14:paraId="0DB39506" w14:textId="77777777" w:rsidR="006324D8" w:rsidRPr="002456C4" w:rsidRDefault="006324D8" w:rsidP="00700892">
      <w:pPr>
        <w:spacing w:before="240"/>
        <w:contextualSpacing/>
        <w:jc w:val="both"/>
        <w:rPr>
          <w:rFonts w:ascii="Arial" w:hAnsi="Arial" w:cs="Arial"/>
          <w:b/>
          <w:i/>
          <w:lang w:val="tr-TR"/>
        </w:rPr>
      </w:pPr>
    </w:p>
    <w:p w14:paraId="7ABCA331" w14:textId="66DE9F10" w:rsidR="002B200F" w:rsidRPr="002456C4" w:rsidRDefault="006324D8" w:rsidP="00700892">
      <w:pPr>
        <w:spacing w:before="240"/>
        <w:contextualSpacing/>
        <w:jc w:val="both"/>
        <w:rPr>
          <w:rFonts w:ascii="Arial" w:hAnsi="Arial" w:cs="Arial"/>
          <w:b/>
          <w:i/>
          <w:lang w:val="tr-TR"/>
        </w:rPr>
      </w:pPr>
      <w:r w:rsidRPr="002456C4">
        <w:rPr>
          <w:rFonts w:ascii="Arial" w:hAnsi="Arial" w:cs="Arial"/>
          <w:lang w:val="tr-TR"/>
        </w:rPr>
        <w:t>Bu eğitimin amacı, Yeşil Hat Tüzüğü çerçevesinde yapılan ticaretin sunduğu fırsatlar hakkında farkındalık yaratmak, Tüzüğün nasıl işlediğini ve ne gibi prosedürlerin olduğu konusunda işletmeleri bilgilendirmektir.</w:t>
      </w:r>
      <w:r w:rsidR="00C3041D" w:rsidRPr="002456C4">
        <w:rPr>
          <w:rFonts w:ascii="Arial" w:hAnsi="Arial" w:cs="Arial"/>
          <w:lang w:val="tr-TR"/>
        </w:rPr>
        <w:t xml:space="preserve"> Eğitim programı ekte verilmektedir.</w:t>
      </w:r>
    </w:p>
    <w:p w14:paraId="4C30B6D6" w14:textId="77777777" w:rsidR="006453FE" w:rsidRPr="002456C4" w:rsidRDefault="006453FE" w:rsidP="00700892">
      <w:pPr>
        <w:spacing w:before="40" w:after="40"/>
        <w:contextualSpacing/>
        <w:jc w:val="both"/>
        <w:rPr>
          <w:rFonts w:ascii="Arial" w:hAnsi="Arial" w:cs="Arial"/>
          <w:lang w:val="tr-TR"/>
        </w:rPr>
      </w:pPr>
    </w:p>
    <w:p w14:paraId="1029D87F" w14:textId="4B45E19A" w:rsidR="006324D8" w:rsidRPr="002456C4" w:rsidRDefault="00555F21" w:rsidP="006324D8">
      <w:pPr>
        <w:pStyle w:val="TAPSNormal"/>
        <w:rPr>
          <w:sz w:val="22"/>
          <w:lang w:val="tr-TR" w:eastAsia="pl-PL"/>
        </w:rPr>
      </w:pPr>
      <w:r>
        <w:rPr>
          <w:sz w:val="22"/>
          <w:lang w:val="tr-TR" w:eastAsia="pl-PL"/>
        </w:rPr>
        <w:t>Eğitim Türkçe yapılacak ve k</w:t>
      </w:r>
      <w:r w:rsidR="006324D8" w:rsidRPr="002456C4">
        <w:rPr>
          <w:sz w:val="22"/>
          <w:lang w:val="tr-TR" w:eastAsia="pl-PL"/>
        </w:rPr>
        <w:t>atılımcılara katılım sertifikası verilecektir.</w:t>
      </w:r>
    </w:p>
    <w:p w14:paraId="30632CF2" w14:textId="0C43CE29" w:rsidR="006324D8" w:rsidRPr="002456C4" w:rsidRDefault="006324D8" w:rsidP="006324D8">
      <w:pPr>
        <w:jc w:val="both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lang w:val="tr-TR"/>
        </w:rPr>
        <w:t>Katılımda bulunacağınıza dair onayınızı Ofis Yöneticimiz Safiye Kavaz’a bildirmenizi rica ederiz.</w:t>
      </w:r>
    </w:p>
    <w:p w14:paraId="39AF72A4" w14:textId="77777777" w:rsidR="002B200F" w:rsidRPr="002456C4" w:rsidRDefault="002B200F" w:rsidP="002B200F">
      <w:pPr>
        <w:contextualSpacing/>
        <w:jc w:val="both"/>
        <w:rPr>
          <w:rFonts w:ascii="Arial" w:hAnsi="Arial" w:cs="Arial"/>
          <w:lang w:val="tr-TR"/>
        </w:rPr>
      </w:pPr>
    </w:p>
    <w:p w14:paraId="4F8E9ACE" w14:textId="77777777" w:rsidR="006324D8" w:rsidRPr="002456C4" w:rsidRDefault="006324D8" w:rsidP="006324D8">
      <w:pPr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lang w:val="tr-TR"/>
        </w:rPr>
        <w:t>Saygılarımla,</w:t>
      </w:r>
    </w:p>
    <w:p w14:paraId="5D19FE61" w14:textId="77777777" w:rsidR="006324D8" w:rsidRPr="002456C4" w:rsidRDefault="006324D8" w:rsidP="002B200F">
      <w:pPr>
        <w:contextualSpacing/>
        <w:jc w:val="both"/>
        <w:rPr>
          <w:rFonts w:ascii="Arial" w:hAnsi="Arial" w:cs="Arial"/>
          <w:lang w:val="tr-TR"/>
        </w:rPr>
      </w:pPr>
    </w:p>
    <w:p w14:paraId="1D541E93" w14:textId="1CC217DB" w:rsidR="002B200F" w:rsidRPr="002456C4" w:rsidRDefault="006453FE" w:rsidP="003758B1">
      <w:pPr>
        <w:contextualSpacing/>
        <w:rPr>
          <w:rFonts w:ascii="Arial" w:hAnsi="Arial" w:cs="Arial"/>
          <w:lang w:val="tr-TR"/>
        </w:rPr>
      </w:pPr>
      <w:r w:rsidRPr="002456C4">
        <w:rPr>
          <w:rFonts w:ascii="Arial" w:eastAsia="Calibri" w:hAnsi="Arial" w:cs="Arial"/>
          <w:lang w:val="tr-TR"/>
        </w:rPr>
        <w:t>Ryszard Kaminski</w:t>
      </w:r>
      <w:r w:rsidR="006A3DB9" w:rsidRPr="002456C4">
        <w:rPr>
          <w:rFonts w:ascii="Arial" w:eastAsia="Calibri" w:hAnsi="Arial" w:cs="Arial"/>
          <w:lang w:val="tr-TR"/>
        </w:rPr>
        <w:br/>
      </w:r>
      <w:r w:rsidR="006324D8" w:rsidRPr="002456C4">
        <w:rPr>
          <w:rFonts w:ascii="Arial" w:hAnsi="Arial" w:cs="Arial"/>
          <w:lang w:val="tr-TR"/>
        </w:rPr>
        <w:t>Takım Lideri</w:t>
      </w:r>
      <w:r w:rsidR="006A3DB9" w:rsidRPr="002456C4">
        <w:rPr>
          <w:rFonts w:ascii="Arial" w:hAnsi="Arial" w:cs="Arial"/>
          <w:lang w:val="tr-TR"/>
        </w:rPr>
        <w:br/>
        <w:t>TAPS Project</w:t>
      </w:r>
    </w:p>
    <w:p w14:paraId="3F259FC1" w14:textId="77777777" w:rsidR="002B200F" w:rsidRPr="002456C4" w:rsidRDefault="002B200F" w:rsidP="002B200F">
      <w:pPr>
        <w:pStyle w:val="NoSpacing"/>
        <w:spacing w:line="360" w:lineRule="auto"/>
        <w:rPr>
          <w:rFonts w:ascii="Arial" w:hAnsi="Arial" w:cs="Arial"/>
          <w:i/>
          <w:lang w:val="tr-TR"/>
        </w:rPr>
      </w:pPr>
    </w:p>
    <w:p w14:paraId="216E8B5A" w14:textId="4BF10409" w:rsidR="002B200F" w:rsidRPr="002456C4" w:rsidRDefault="006324D8" w:rsidP="002B200F">
      <w:pPr>
        <w:pStyle w:val="NoSpacing"/>
        <w:spacing w:line="360" w:lineRule="auto"/>
        <w:rPr>
          <w:rFonts w:ascii="Arial" w:hAnsi="Arial" w:cs="Arial"/>
          <w:i/>
          <w:lang w:val="tr-TR"/>
        </w:rPr>
      </w:pPr>
      <w:r w:rsidRPr="002456C4">
        <w:rPr>
          <w:rFonts w:ascii="Arial" w:hAnsi="Arial" w:cs="Arial"/>
          <w:i/>
          <w:lang w:val="tr-TR"/>
        </w:rPr>
        <w:t>TARİH</w:t>
      </w:r>
      <w:r w:rsidRPr="002456C4">
        <w:rPr>
          <w:rFonts w:ascii="Arial" w:hAnsi="Arial" w:cs="Arial"/>
          <w:i/>
          <w:lang w:val="tr-TR"/>
        </w:rPr>
        <w:tab/>
      </w:r>
      <w:r w:rsidR="002B200F" w:rsidRPr="002456C4">
        <w:rPr>
          <w:rFonts w:ascii="Arial" w:hAnsi="Arial" w:cs="Arial"/>
          <w:lang w:val="tr-TR"/>
        </w:rPr>
        <w:tab/>
        <w:t>:</w:t>
      </w:r>
      <w:r w:rsidR="002B200F" w:rsidRPr="002456C4">
        <w:rPr>
          <w:rFonts w:ascii="Arial" w:hAnsi="Arial" w:cs="Arial"/>
          <w:lang w:val="tr-TR"/>
        </w:rPr>
        <w:tab/>
      </w:r>
      <w:r w:rsidR="00F44FFD">
        <w:rPr>
          <w:rFonts w:ascii="Arial" w:hAnsi="Arial" w:cs="Arial"/>
          <w:lang w:val="tr-TR"/>
        </w:rPr>
        <w:t>Salı, 5</w:t>
      </w:r>
      <w:r w:rsidR="001E49A5" w:rsidRPr="002456C4">
        <w:rPr>
          <w:rFonts w:ascii="Arial" w:hAnsi="Arial" w:cs="Arial"/>
          <w:lang w:val="tr-TR"/>
        </w:rPr>
        <w:t xml:space="preserve"> </w:t>
      </w:r>
      <w:r w:rsidR="00F44FFD">
        <w:rPr>
          <w:rFonts w:ascii="Arial" w:hAnsi="Arial" w:cs="Arial"/>
          <w:lang w:val="tr-TR"/>
        </w:rPr>
        <w:t>Haziran</w:t>
      </w:r>
      <w:r w:rsidR="00700892" w:rsidRPr="002456C4">
        <w:rPr>
          <w:rFonts w:ascii="Arial" w:hAnsi="Arial" w:cs="Arial"/>
          <w:lang w:val="tr-TR"/>
        </w:rPr>
        <w:t xml:space="preserve"> 2018, 9.30-13</w:t>
      </w:r>
      <w:r w:rsidR="001E49A5" w:rsidRPr="002456C4">
        <w:rPr>
          <w:rFonts w:ascii="Arial" w:hAnsi="Arial" w:cs="Arial"/>
          <w:lang w:val="tr-TR"/>
        </w:rPr>
        <w:t>.3</w:t>
      </w:r>
      <w:r w:rsidR="006A3DB9" w:rsidRPr="002456C4">
        <w:rPr>
          <w:rFonts w:ascii="Arial" w:hAnsi="Arial" w:cs="Arial"/>
          <w:lang w:val="tr-TR"/>
        </w:rPr>
        <w:t>0</w:t>
      </w:r>
    </w:p>
    <w:p w14:paraId="28E4C62D" w14:textId="3E7B1CAF" w:rsidR="002B200F" w:rsidRPr="002456C4" w:rsidRDefault="006324D8" w:rsidP="002B200F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YER</w:t>
      </w:r>
      <w:r w:rsidR="006453FE" w:rsidRPr="002456C4">
        <w:rPr>
          <w:rFonts w:ascii="Arial" w:hAnsi="Arial" w:cs="Arial"/>
          <w:lang w:val="tr-TR"/>
        </w:rPr>
        <w:tab/>
      </w:r>
      <w:r w:rsidR="00481F70" w:rsidRPr="002456C4">
        <w:rPr>
          <w:rFonts w:ascii="Arial" w:hAnsi="Arial" w:cs="Arial"/>
          <w:lang w:val="tr-TR"/>
        </w:rPr>
        <w:tab/>
      </w:r>
      <w:r w:rsidR="002B200F" w:rsidRPr="002456C4">
        <w:rPr>
          <w:rFonts w:ascii="Arial" w:hAnsi="Arial" w:cs="Arial"/>
          <w:lang w:val="tr-TR"/>
        </w:rPr>
        <w:t>:</w:t>
      </w:r>
      <w:r w:rsidR="002B200F" w:rsidRPr="002456C4">
        <w:rPr>
          <w:rFonts w:ascii="Arial" w:hAnsi="Arial" w:cs="Arial"/>
          <w:lang w:val="tr-TR"/>
        </w:rPr>
        <w:tab/>
      </w:r>
      <w:r w:rsidR="00F44FFD">
        <w:rPr>
          <w:rFonts w:ascii="Arial" w:hAnsi="Arial" w:cs="Arial"/>
          <w:lang w:val="tr-TR"/>
        </w:rPr>
        <w:t>Kıbrıs Türk Ticaret Odası Toplantı Salonu</w:t>
      </w:r>
    </w:p>
    <w:p w14:paraId="6B9374F3" w14:textId="5013E019" w:rsidR="002B200F" w:rsidRPr="002456C4" w:rsidRDefault="006324D8" w:rsidP="002B200F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ADRES</w:t>
      </w:r>
      <w:r w:rsidRPr="002456C4">
        <w:rPr>
          <w:rFonts w:ascii="Arial" w:hAnsi="Arial" w:cs="Arial"/>
          <w:i/>
          <w:lang w:val="tr-TR"/>
        </w:rPr>
        <w:tab/>
      </w:r>
      <w:r w:rsidR="002B200F" w:rsidRPr="002456C4">
        <w:rPr>
          <w:rFonts w:ascii="Arial" w:hAnsi="Arial" w:cs="Arial"/>
          <w:lang w:val="tr-TR"/>
        </w:rPr>
        <w:t>:</w:t>
      </w:r>
      <w:r w:rsidR="002B200F" w:rsidRPr="002456C4">
        <w:rPr>
          <w:rFonts w:ascii="Arial" w:hAnsi="Arial" w:cs="Arial"/>
          <w:lang w:val="tr-TR"/>
        </w:rPr>
        <w:tab/>
      </w:r>
      <w:r w:rsidR="00F44FFD">
        <w:rPr>
          <w:rFonts w:ascii="Arial" w:hAnsi="Arial" w:cs="Arial"/>
          <w:lang w:val="tr-TR"/>
        </w:rPr>
        <w:t>90, Bedrettin Demirel Caddesi, Lefkoşa</w:t>
      </w:r>
    </w:p>
    <w:p w14:paraId="12FA8EDB" w14:textId="2A161B6F" w:rsidR="002B200F" w:rsidRPr="002456C4" w:rsidRDefault="006324D8" w:rsidP="002B200F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LCV</w:t>
      </w:r>
      <w:r w:rsidR="002B200F" w:rsidRPr="002456C4">
        <w:rPr>
          <w:rFonts w:ascii="Arial" w:hAnsi="Arial" w:cs="Arial"/>
          <w:i/>
          <w:lang w:val="tr-TR"/>
        </w:rPr>
        <w:tab/>
      </w:r>
      <w:r w:rsidR="002B200F" w:rsidRPr="002456C4">
        <w:rPr>
          <w:rFonts w:ascii="Arial" w:hAnsi="Arial" w:cs="Arial"/>
          <w:i/>
          <w:lang w:val="tr-TR"/>
        </w:rPr>
        <w:tab/>
      </w:r>
      <w:r w:rsidR="002B200F" w:rsidRPr="002456C4">
        <w:rPr>
          <w:rFonts w:ascii="Arial" w:hAnsi="Arial" w:cs="Arial"/>
          <w:lang w:val="tr-TR"/>
        </w:rPr>
        <w:t>:</w:t>
      </w:r>
      <w:r w:rsidR="002B200F" w:rsidRPr="002456C4">
        <w:rPr>
          <w:rFonts w:ascii="Arial" w:hAnsi="Arial" w:cs="Arial"/>
          <w:lang w:val="tr-TR"/>
        </w:rPr>
        <w:tab/>
      </w:r>
      <w:r w:rsidR="00A82E45" w:rsidRPr="002456C4">
        <w:rPr>
          <w:rFonts w:ascii="Arial" w:hAnsi="Arial" w:cs="Arial"/>
          <w:lang w:val="tr-TR"/>
        </w:rPr>
        <w:t>Safiye Kavaz</w:t>
      </w:r>
    </w:p>
    <w:p w14:paraId="314735B6" w14:textId="60274677" w:rsidR="002B200F" w:rsidRPr="002456C4" w:rsidRDefault="002B200F" w:rsidP="002B200F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T</w:t>
      </w:r>
      <w:r w:rsidR="006324D8" w:rsidRPr="002456C4">
        <w:rPr>
          <w:rFonts w:ascii="Arial" w:hAnsi="Arial" w:cs="Arial"/>
          <w:i/>
          <w:lang w:val="tr-TR"/>
        </w:rPr>
        <w:t>ELEFON</w:t>
      </w:r>
      <w:r w:rsidR="00DC4D9C" w:rsidRPr="002456C4">
        <w:rPr>
          <w:rFonts w:ascii="Arial" w:hAnsi="Arial" w:cs="Arial"/>
          <w:lang w:val="tr-TR"/>
        </w:rPr>
        <w:tab/>
        <w:t xml:space="preserve">: </w:t>
      </w:r>
      <w:r w:rsidR="00DC4D9C" w:rsidRPr="002456C4">
        <w:rPr>
          <w:rFonts w:ascii="Arial" w:hAnsi="Arial" w:cs="Arial"/>
          <w:lang w:val="tr-TR"/>
        </w:rPr>
        <w:tab/>
        <w:t>00 90 392 227 93 95</w:t>
      </w:r>
      <w:r w:rsidRPr="002456C4">
        <w:rPr>
          <w:rFonts w:ascii="Arial" w:hAnsi="Arial" w:cs="Arial"/>
          <w:lang w:val="tr-TR"/>
        </w:rPr>
        <w:t xml:space="preserve"> (ext.151)</w:t>
      </w:r>
    </w:p>
    <w:p w14:paraId="13E44BE8" w14:textId="2A9DA394" w:rsidR="0061744B" w:rsidRPr="002456C4" w:rsidRDefault="002B200F" w:rsidP="002B200F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E-MAIL</w:t>
      </w:r>
      <w:r w:rsidR="006453FE"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 xml:space="preserve">: </w:t>
      </w:r>
      <w:r w:rsidRPr="002456C4">
        <w:rPr>
          <w:rFonts w:ascii="Arial" w:hAnsi="Arial" w:cs="Arial"/>
          <w:lang w:val="tr-TR"/>
        </w:rPr>
        <w:tab/>
      </w:r>
      <w:hyperlink r:id="rId9" w:history="1">
        <w:r w:rsidR="007278DB" w:rsidRPr="002456C4">
          <w:rPr>
            <w:rStyle w:val="Hyperlink"/>
            <w:rFonts w:ascii="Arial" w:hAnsi="Arial" w:cs="Arial"/>
            <w:lang w:val="tr-TR"/>
          </w:rPr>
          <w:t>tapscyprus@gmail.com</w:t>
        </w:r>
      </w:hyperlink>
    </w:p>
    <w:p w14:paraId="3621018D" w14:textId="77777777" w:rsidR="007278DB" w:rsidRPr="002456C4" w:rsidRDefault="007278DB" w:rsidP="002B200F">
      <w:pPr>
        <w:pStyle w:val="NoSpacing"/>
        <w:spacing w:line="360" w:lineRule="auto"/>
        <w:rPr>
          <w:rFonts w:ascii="Arial" w:hAnsi="Arial" w:cs="Arial"/>
          <w:lang w:val="tr-TR"/>
        </w:rPr>
      </w:pPr>
    </w:p>
    <w:p w14:paraId="7C993D7A" w14:textId="77777777" w:rsidR="007278DB" w:rsidRPr="002456C4" w:rsidRDefault="007278DB" w:rsidP="002B200F">
      <w:pPr>
        <w:pStyle w:val="NoSpacing"/>
        <w:spacing w:line="360" w:lineRule="auto"/>
        <w:rPr>
          <w:rFonts w:ascii="Arial" w:hAnsi="Arial" w:cs="Arial"/>
          <w:lang w:val="tr-TR"/>
        </w:rPr>
      </w:pPr>
    </w:p>
    <w:p w14:paraId="05891131" w14:textId="77777777" w:rsidR="00C3041D" w:rsidRPr="002456C4" w:rsidRDefault="00C3041D" w:rsidP="002B200F">
      <w:pPr>
        <w:pStyle w:val="NoSpacing"/>
        <w:spacing w:line="360" w:lineRule="auto"/>
        <w:rPr>
          <w:rFonts w:ascii="Arial" w:hAnsi="Arial" w:cs="Arial"/>
          <w:lang w:val="tr-TR"/>
        </w:rPr>
      </w:pPr>
    </w:p>
    <w:p w14:paraId="7665393F" w14:textId="77777777" w:rsidR="00C3041D" w:rsidRPr="002456C4" w:rsidRDefault="00C3041D" w:rsidP="002B200F">
      <w:pPr>
        <w:pStyle w:val="NoSpacing"/>
        <w:spacing w:line="360" w:lineRule="auto"/>
        <w:rPr>
          <w:rFonts w:ascii="Arial" w:hAnsi="Arial" w:cs="Arial"/>
          <w:lang w:val="tr-TR"/>
        </w:rPr>
      </w:pPr>
    </w:p>
    <w:p w14:paraId="5FCF4641" w14:textId="77777777" w:rsidR="007278DB" w:rsidRPr="002456C4" w:rsidRDefault="007278DB" w:rsidP="002B200F">
      <w:pPr>
        <w:pStyle w:val="NoSpacing"/>
        <w:spacing w:line="360" w:lineRule="auto"/>
        <w:rPr>
          <w:rFonts w:ascii="Arial" w:hAnsi="Arial" w:cs="Arial"/>
          <w:lang w:val="tr-TR"/>
        </w:rPr>
      </w:pPr>
    </w:p>
    <w:p w14:paraId="24522BC9" w14:textId="77777777" w:rsidR="00C3041D" w:rsidRPr="002456C4" w:rsidRDefault="00C3041D" w:rsidP="007278DB">
      <w:pPr>
        <w:spacing w:after="0"/>
        <w:jc w:val="center"/>
        <w:rPr>
          <w:rFonts w:ascii="Arial" w:eastAsia="Calibri" w:hAnsi="Arial" w:cs="Arial"/>
          <w:b/>
          <w:lang w:val="tr-TR"/>
        </w:rPr>
      </w:pPr>
    </w:p>
    <w:p w14:paraId="369A1852" w14:textId="5F7F3589" w:rsidR="007278DB" w:rsidRPr="002456C4" w:rsidRDefault="007278DB" w:rsidP="007278DB">
      <w:pPr>
        <w:spacing w:after="0"/>
        <w:jc w:val="center"/>
        <w:rPr>
          <w:rFonts w:ascii="Arial" w:eastAsia="Calibri" w:hAnsi="Arial" w:cs="Arial"/>
          <w:b/>
          <w:u w:val="single"/>
          <w:lang w:val="tr-TR"/>
        </w:rPr>
      </w:pPr>
      <w:r w:rsidRPr="002456C4">
        <w:rPr>
          <w:rFonts w:ascii="Arial" w:eastAsia="Calibri" w:hAnsi="Arial" w:cs="Arial"/>
          <w:b/>
          <w:lang w:val="tr-TR"/>
        </w:rPr>
        <w:t xml:space="preserve">A2.10 </w:t>
      </w:r>
      <w:r w:rsidR="00481F70" w:rsidRPr="002456C4">
        <w:rPr>
          <w:rFonts w:ascii="Arial" w:eastAsia="Calibri" w:hAnsi="Arial" w:cs="Arial"/>
          <w:b/>
          <w:lang w:val="tr-TR"/>
        </w:rPr>
        <w:t>Yeşil Hat Ticareti Eğitimi</w:t>
      </w:r>
    </w:p>
    <w:p w14:paraId="50A3D0D6" w14:textId="77777777" w:rsidR="007278DB" w:rsidRPr="002456C4" w:rsidRDefault="007278DB" w:rsidP="007278DB">
      <w:pPr>
        <w:spacing w:after="0"/>
        <w:jc w:val="center"/>
        <w:rPr>
          <w:rFonts w:ascii="Arial" w:eastAsia="Calibri" w:hAnsi="Arial" w:cs="Arial"/>
          <w:b/>
          <w:u w:val="single"/>
          <w:lang w:val="tr-TR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7470"/>
      </w:tblGrid>
      <w:tr w:rsidR="007278DB" w:rsidRPr="002456C4" w14:paraId="4940E287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378F93C9" w14:textId="0945E535" w:rsidR="007278DB" w:rsidRPr="002456C4" w:rsidRDefault="00C3041D" w:rsidP="00BB76DC">
            <w:pPr>
              <w:rPr>
                <w:rFonts w:ascii="Arial" w:eastAsia="Calibri" w:hAnsi="Arial" w:cs="Arial"/>
                <w:b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Eğitimin hedefi</w:t>
            </w:r>
          </w:p>
        </w:tc>
        <w:tc>
          <w:tcPr>
            <w:tcW w:w="7470" w:type="dxa"/>
          </w:tcPr>
          <w:p w14:paraId="2D91D844" w14:textId="77777777" w:rsidR="00F72B34" w:rsidRPr="002456C4" w:rsidRDefault="00F72B34" w:rsidP="00F72B34">
            <w:pPr>
              <w:spacing w:before="240"/>
              <w:contextualSpacing/>
              <w:jc w:val="both"/>
              <w:rPr>
                <w:rFonts w:ascii="Arial" w:hAnsi="Arial" w:cs="Arial"/>
                <w:b/>
                <w:i/>
                <w:lang w:val="tr-TR"/>
              </w:rPr>
            </w:pPr>
            <w:r w:rsidRPr="002456C4">
              <w:rPr>
                <w:rFonts w:ascii="Arial" w:hAnsi="Arial" w:cs="Arial"/>
                <w:lang w:val="tr-TR"/>
              </w:rPr>
              <w:t>Bu eğitimin amacı, Yeşil Hat Tüzüğü çerçevesinde yapılan ticaretin sunduğu fırsatlar hakkında farkındalık yaratmak, Tüzüğün nasıl işlediğini ve ne gibi prosedürlerin olduğu konusunda işletmeleri bilgilendirmektir.</w:t>
            </w:r>
          </w:p>
          <w:p w14:paraId="23BC308C" w14:textId="2C58ADB4" w:rsidR="007278DB" w:rsidRPr="002456C4" w:rsidRDefault="00F72B34" w:rsidP="00BB76DC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lang w:val="tr-TR"/>
              </w:rPr>
              <w:t xml:space="preserve">Eğitim Türkçe </w:t>
            </w:r>
            <w:r w:rsidR="002456C4" w:rsidRPr="002456C4">
              <w:rPr>
                <w:rFonts w:ascii="Arial" w:eastAsia="Calibri" w:hAnsi="Arial" w:cs="Arial"/>
                <w:lang w:val="tr-TR"/>
              </w:rPr>
              <w:t>yapılacaktır</w:t>
            </w:r>
            <w:r w:rsidRPr="002456C4">
              <w:rPr>
                <w:rFonts w:ascii="Arial" w:eastAsia="Calibri" w:hAnsi="Arial" w:cs="Arial"/>
                <w:lang w:val="tr-TR"/>
              </w:rPr>
              <w:t>.</w:t>
            </w:r>
          </w:p>
          <w:p w14:paraId="059F3F02" w14:textId="7A23B9CF" w:rsidR="007278DB" w:rsidRPr="002456C4" w:rsidRDefault="00F72B34" w:rsidP="00BB76DC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lang w:val="tr-TR"/>
              </w:rPr>
              <w:t>Eğitim programı aşağıda verilmektedir</w:t>
            </w:r>
            <w:r w:rsidR="007278DB" w:rsidRPr="002456C4">
              <w:rPr>
                <w:rFonts w:ascii="Arial" w:eastAsia="Calibri" w:hAnsi="Arial" w:cs="Arial"/>
                <w:lang w:val="tr-TR"/>
              </w:rPr>
              <w:t>.</w:t>
            </w:r>
          </w:p>
        </w:tc>
      </w:tr>
      <w:tr w:rsidR="007278DB" w:rsidRPr="002456C4" w14:paraId="2E9025D5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593F34BA" w14:textId="406DA789" w:rsidR="007278DB" w:rsidRPr="002456C4" w:rsidRDefault="00C3041D" w:rsidP="00BB76DC">
            <w:pPr>
              <w:ind w:left="-18" w:firstLine="18"/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Mekan</w:t>
            </w:r>
          </w:p>
        </w:tc>
        <w:tc>
          <w:tcPr>
            <w:tcW w:w="7470" w:type="dxa"/>
          </w:tcPr>
          <w:p w14:paraId="0C1F79CB" w14:textId="11155DCE" w:rsidR="007278DB" w:rsidRPr="002456C4" w:rsidRDefault="00BF4BD0" w:rsidP="00BB76DC">
            <w:pPr>
              <w:spacing w:before="40" w:after="40"/>
              <w:rPr>
                <w:rFonts w:ascii="Arial" w:eastAsia="Calibri" w:hAnsi="Arial" w:cs="Arial"/>
                <w:i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Kıbrıs Türk Ticaret Odası, Lefkoşa</w:t>
            </w:r>
          </w:p>
        </w:tc>
      </w:tr>
      <w:tr w:rsidR="007278DB" w:rsidRPr="002456C4" w14:paraId="2CD2C85D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6B0821FC" w14:textId="02261614" w:rsidR="007278DB" w:rsidRPr="002456C4" w:rsidRDefault="00C3041D" w:rsidP="00BB76DC">
            <w:pPr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Tarih ve süre</w:t>
            </w:r>
          </w:p>
        </w:tc>
        <w:tc>
          <w:tcPr>
            <w:tcW w:w="7470" w:type="dxa"/>
          </w:tcPr>
          <w:p w14:paraId="320CB6EF" w14:textId="6B19A18E" w:rsidR="007278DB" w:rsidRPr="002456C4" w:rsidRDefault="007278DB" w:rsidP="00F44FFD">
            <w:pPr>
              <w:spacing w:before="40" w:after="40"/>
              <w:rPr>
                <w:rFonts w:ascii="Arial" w:eastAsia="Calibri" w:hAnsi="Arial" w:cs="Arial"/>
                <w:i/>
                <w:lang w:val="tr-TR"/>
              </w:rPr>
            </w:pPr>
            <w:r w:rsidRPr="002456C4">
              <w:rPr>
                <w:rFonts w:ascii="Arial" w:eastAsia="Calibri" w:hAnsi="Arial" w:cs="Arial"/>
                <w:i/>
                <w:color w:val="FF0000"/>
                <w:lang w:val="tr-TR"/>
              </w:rPr>
              <w:t>09:30 – 13:3</w:t>
            </w:r>
            <w:r w:rsidR="00F72B34" w:rsidRPr="002456C4">
              <w:rPr>
                <w:rFonts w:ascii="Arial" w:eastAsia="Calibri" w:hAnsi="Arial" w:cs="Arial"/>
                <w:i/>
                <w:color w:val="FF0000"/>
                <w:lang w:val="tr-TR"/>
              </w:rPr>
              <w:t xml:space="preserve">0, </w:t>
            </w:r>
            <w:r w:rsidR="00F44FFD">
              <w:rPr>
                <w:rFonts w:ascii="Arial" w:eastAsia="Calibri" w:hAnsi="Arial" w:cs="Arial"/>
                <w:i/>
                <w:color w:val="FF0000"/>
                <w:lang w:val="tr-TR"/>
              </w:rPr>
              <w:t>5</w:t>
            </w:r>
            <w:r w:rsidR="009038EE">
              <w:rPr>
                <w:rFonts w:ascii="Arial" w:eastAsia="Calibri" w:hAnsi="Arial" w:cs="Arial"/>
                <w:i/>
                <w:color w:val="FF0000"/>
                <w:lang w:val="tr-TR"/>
              </w:rPr>
              <w:t xml:space="preserve"> </w:t>
            </w:r>
            <w:r w:rsidR="00F44FFD">
              <w:rPr>
                <w:rFonts w:ascii="Arial" w:eastAsia="Calibri" w:hAnsi="Arial" w:cs="Arial"/>
                <w:i/>
                <w:color w:val="FF0000"/>
                <w:lang w:val="tr-TR"/>
              </w:rPr>
              <w:t>Haziran</w:t>
            </w:r>
            <w:r w:rsidRPr="002456C4">
              <w:rPr>
                <w:rFonts w:ascii="Arial" w:eastAsia="Calibri" w:hAnsi="Arial" w:cs="Arial"/>
                <w:i/>
                <w:color w:val="FF0000"/>
                <w:lang w:val="tr-TR"/>
              </w:rPr>
              <w:t>, 2018</w:t>
            </w:r>
            <w:r w:rsidR="00AA60DB">
              <w:rPr>
                <w:rFonts w:ascii="Arial" w:eastAsia="Calibri" w:hAnsi="Arial" w:cs="Arial"/>
                <w:i/>
                <w:color w:val="FF0000"/>
                <w:lang w:val="tr-TR"/>
              </w:rPr>
              <w:t>, Salı</w:t>
            </w:r>
          </w:p>
        </w:tc>
      </w:tr>
      <w:tr w:rsidR="007278DB" w:rsidRPr="002456C4" w14:paraId="31FCB61C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2D5D73F3" w14:textId="7AEFEBE5" w:rsidR="007278DB" w:rsidRPr="002456C4" w:rsidRDefault="00C3041D" w:rsidP="00BB76DC">
            <w:pPr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Katılımcı Sayısı</w:t>
            </w:r>
            <w:r w:rsidR="007278DB"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 xml:space="preserve"> </w:t>
            </w:r>
          </w:p>
        </w:tc>
        <w:tc>
          <w:tcPr>
            <w:tcW w:w="7470" w:type="dxa"/>
          </w:tcPr>
          <w:p w14:paraId="7535F4C9" w14:textId="0028C1F8" w:rsidR="007278DB" w:rsidRPr="002456C4" w:rsidRDefault="00F72B34" w:rsidP="00BB76DC">
            <w:pPr>
              <w:spacing w:before="40" w:after="40"/>
              <w:rPr>
                <w:rFonts w:ascii="Arial" w:eastAsia="Calibri" w:hAnsi="Arial" w:cs="Arial"/>
                <w:b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lang w:val="tr-TR"/>
              </w:rPr>
              <w:t>En fazla</w:t>
            </w:r>
            <w:r w:rsidR="009038EE">
              <w:rPr>
                <w:rFonts w:ascii="Arial" w:eastAsia="Calibri" w:hAnsi="Arial" w:cs="Arial"/>
                <w:b/>
                <w:lang w:val="tr-TR"/>
              </w:rPr>
              <w:t xml:space="preserve"> 15</w:t>
            </w:r>
            <w:r w:rsidRPr="002456C4">
              <w:rPr>
                <w:rFonts w:ascii="Arial" w:eastAsia="Calibri" w:hAnsi="Arial" w:cs="Arial"/>
                <w:b/>
                <w:lang w:val="tr-TR"/>
              </w:rPr>
              <w:t xml:space="preserve"> kişi</w:t>
            </w:r>
          </w:p>
        </w:tc>
      </w:tr>
      <w:tr w:rsidR="007278DB" w:rsidRPr="002456C4" w14:paraId="29CA89E5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46E32A03" w14:textId="7C7890B3" w:rsidR="007278DB" w:rsidRPr="002456C4" w:rsidRDefault="00C3041D" w:rsidP="00BB76DC">
            <w:pPr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Taslak Gündem</w:t>
            </w:r>
          </w:p>
        </w:tc>
        <w:tc>
          <w:tcPr>
            <w:tcW w:w="7470" w:type="dxa"/>
          </w:tcPr>
          <w:p w14:paraId="13CF86C4" w14:textId="77777777" w:rsidR="007278DB" w:rsidRPr="002456C4" w:rsidRDefault="007278DB" w:rsidP="00BB76DC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</w:p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5670"/>
              <w:gridCol w:w="1142"/>
            </w:tblGrid>
            <w:tr w:rsidR="007278DB" w:rsidRPr="002456C4" w14:paraId="218E0DDC" w14:textId="77777777" w:rsidTr="00BB76DC">
              <w:tc>
                <w:tcPr>
                  <w:tcW w:w="427" w:type="dxa"/>
                </w:tcPr>
                <w:p w14:paraId="1B71C03B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b/>
                      <w:lang w:val="tr-TR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75E865A8" w14:textId="65493D5F" w:rsidR="007278DB" w:rsidRPr="002456C4" w:rsidRDefault="00F72B34" w:rsidP="00F44FFD">
                  <w:pPr>
                    <w:spacing w:before="40" w:after="40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Kayıt ve Açılış Konuşması</w:t>
                  </w:r>
                  <w:r w:rsidR="007278DB" w:rsidRPr="002456C4">
                    <w:rPr>
                      <w:rFonts w:ascii="Arial" w:eastAsia="Calibri" w:hAnsi="Arial" w:cs="Arial"/>
                      <w:lang w:val="tr-TR"/>
                    </w:rPr>
                    <w:t xml:space="preserve">, </w:t>
                  </w:r>
                  <w:r w:rsidR="00F44FFD">
                    <w:rPr>
                      <w:rFonts w:ascii="Arial" w:eastAsia="Calibri" w:hAnsi="Arial" w:cs="Arial"/>
                      <w:i/>
                      <w:lang w:val="tr-TR"/>
                    </w:rPr>
                    <w:t>Ryszard Kaminski</w:t>
                  </w:r>
                  <w:r w:rsidR="007278DB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, TAPS </w:t>
                  </w:r>
                  <w:r w:rsidR="00F44FFD">
                    <w:rPr>
                      <w:rFonts w:ascii="Arial" w:eastAsia="Calibri" w:hAnsi="Arial" w:cs="Arial"/>
                      <w:i/>
                      <w:lang w:val="tr-TR"/>
                    </w:rPr>
                    <w:t>Takım Lideri</w:t>
                  </w:r>
                </w:p>
              </w:tc>
              <w:tc>
                <w:tcPr>
                  <w:tcW w:w="1142" w:type="dxa"/>
                </w:tcPr>
                <w:p w14:paraId="6F90D025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09:30</w:t>
                  </w:r>
                </w:p>
              </w:tc>
            </w:tr>
            <w:tr w:rsidR="007278DB" w:rsidRPr="002456C4" w14:paraId="3149C7B7" w14:textId="77777777" w:rsidTr="00BB76DC">
              <w:tc>
                <w:tcPr>
                  <w:tcW w:w="427" w:type="dxa"/>
                </w:tcPr>
                <w:p w14:paraId="61B6727B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b/>
                      <w:lang w:val="tr-TR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2F52D66A" w14:textId="0EF233BC" w:rsidR="007278DB" w:rsidRPr="002456C4" w:rsidRDefault="00F72B34" w:rsidP="00F72B34">
                  <w:pPr>
                    <w:spacing w:before="40" w:after="40"/>
                    <w:rPr>
                      <w:rFonts w:ascii="Arial" w:eastAsia="Calibri" w:hAnsi="Arial" w:cs="Arial"/>
                      <w:i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Yeşil Hat Tüzüğü ve Ana Prensipleri,</w:t>
                  </w:r>
                  <w:r w:rsidR="007278DB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 </w:t>
                  </w:r>
                  <w:r w:rsidR="00F44FFD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Izzet Adiloğlu, Ticaret </w:t>
                  </w:r>
                  <w:r w:rsidR="00F44FFD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Geliştirme </w:t>
                  </w:r>
                  <w:r w:rsidR="00F44FFD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>Uzmanı, KTTO (Konuk Konuşmacı)</w:t>
                  </w:r>
                </w:p>
              </w:tc>
              <w:tc>
                <w:tcPr>
                  <w:tcW w:w="1142" w:type="dxa"/>
                </w:tcPr>
                <w:p w14:paraId="17F87268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09:40</w:t>
                  </w:r>
                </w:p>
              </w:tc>
            </w:tr>
            <w:tr w:rsidR="007278DB" w:rsidRPr="002456C4" w14:paraId="4F64E151" w14:textId="77777777" w:rsidTr="00BB76DC">
              <w:tc>
                <w:tcPr>
                  <w:tcW w:w="427" w:type="dxa"/>
                </w:tcPr>
                <w:p w14:paraId="767F7957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b/>
                      <w:lang w:val="tr-TR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14:paraId="135EF1D9" w14:textId="59B74F8A" w:rsidR="007278DB" w:rsidRPr="002456C4" w:rsidRDefault="00F72B34" w:rsidP="00F72B34">
                  <w:pPr>
                    <w:spacing w:before="40" w:after="40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Yeşil Hat’tan Ticaret Nasıl Yapılır</w:t>
                  </w:r>
                  <w:r w:rsidR="007278DB" w:rsidRPr="002456C4">
                    <w:rPr>
                      <w:rFonts w:ascii="Arial" w:eastAsia="Calibri" w:hAnsi="Arial" w:cs="Arial"/>
                      <w:lang w:val="tr-TR"/>
                    </w:rPr>
                    <w:t xml:space="preserve">, </w:t>
                  </w:r>
                  <w:r w:rsidR="007278DB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Izzet Adiloğlu, </w:t>
                  </w:r>
                  <w:r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Ticaret </w:t>
                  </w:r>
                  <w:r w:rsidR="004D3F0F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Geliştirme </w:t>
                  </w:r>
                  <w:r w:rsidRPr="002456C4">
                    <w:rPr>
                      <w:rFonts w:ascii="Arial" w:eastAsia="Calibri" w:hAnsi="Arial" w:cs="Arial"/>
                      <w:i/>
                      <w:lang w:val="tr-TR"/>
                    </w:rPr>
                    <w:t>Uzmanı, KTTO (Konuk Konuşmacı)</w:t>
                  </w:r>
                </w:p>
              </w:tc>
              <w:tc>
                <w:tcPr>
                  <w:tcW w:w="1142" w:type="dxa"/>
                </w:tcPr>
                <w:p w14:paraId="3C70D33F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10:15</w:t>
                  </w:r>
                </w:p>
              </w:tc>
            </w:tr>
            <w:tr w:rsidR="007278DB" w:rsidRPr="002456C4" w14:paraId="67A73FBD" w14:textId="77777777" w:rsidTr="00BB76DC">
              <w:tc>
                <w:tcPr>
                  <w:tcW w:w="427" w:type="dxa"/>
                </w:tcPr>
                <w:p w14:paraId="6C24BA90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b/>
                      <w:lang w:val="tr-TR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14:paraId="581613DB" w14:textId="6ABB674E" w:rsidR="007278DB" w:rsidRPr="002456C4" w:rsidRDefault="00F72B34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Kahve Arası</w:t>
                  </w:r>
                </w:p>
              </w:tc>
              <w:tc>
                <w:tcPr>
                  <w:tcW w:w="1142" w:type="dxa"/>
                </w:tcPr>
                <w:p w14:paraId="6204A7D3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11:00</w:t>
                  </w:r>
                </w:p>
              </w:tc>
            </w:tr>
            <w:tr w:rsidR="007278DB" w:rsidRPr="002456C4" w14:paraId="40AD24C0" w14:textId="77777777" w:rsidTr="00BB76DC">
              <w:tc>
                <w:tcPr>
                  <w:tcW w:w="427" w:type="dxa"/>
                </w:tcPr>
                <w:p w14:paraId="164519B1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b/>
                      <w:lang w:val="tr-TR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73F76195" w14:textId="0C6AD520" w:rsidR="007278DB" w:rsidRPr="002456C4" w:rsidRDefault="00F72B34" w:rsidP="00F72B34">
                  <w:pPr>
                    <w:spacing w:before="40" w:after="40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 xml:space="preserve">Yeşil Hat Ticareti için nasıl </w:t>
                  </w:r>
                  <w:r w:rsidR="002456C4" w:rsidRPr="002456C4">
                    <w:rPr>
                      <w:rFonts w:ascii="Arial" w:eastAsia="Calibri" w:hAnsi="Arial" w:cs="Arial"/>
                      <w:lang w:val="tr-TR"/>
                    </w:rPr>
                    <w:t>müşteri</w:t>
                  </w:r>
                  <w:r w:rsidRPr="002456C4">
                    <w:rPr>
                      <w:rFonts w:ascii="Arial" w:eastAsia="Calibri" w:hAnsi="Arial" w:cs="Arial"/>
                      <w:lang w:val="tr-TR"/>
                    </w:rPr>
                    <w:t xml:space="preserve"> </w:t>
                  </w:r>
                  <w:r w:rsidR="002456C4" w:rsidRPr="002456C4">
                    <w:rPr>
                      <w:rFonts w:ascii="Arial" w:eastAsia="Calibri" w:hAnsi="Arial" w:cs="Arial"/>
                      <w:lang w:val="tr-TR"/>
                    </w:rPr>
                    <w:t>bulabilirim?</w:t>
                  </w:r>
                  <w:r w:rsidR="007278DB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 </w:t>
                  </w:r>
                  <w:r w:rsidR="007278DB" w:rsidRPr="002456C4">
                    <w:rPr>
                      <w:rFonts w:ascii="Arial" w:eastAsia="Calibri" w:hAnsi="Arial" w:cs="Arial"/>
                      <w:lang w:val="tr-TR"/>
                    </w:rPr>
                    <w:t>Kemal Baykallı</w:t>
                  </w:r>
                  <w:r w:rsidR="007278DB"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, </w:t>
                  </w:r>
                  <w:r w:rsidRPr="002456C4">
                    <w:rPr>
                      <w:rFonts w:ascii="Arial" w:eastAsia="Calibri" w:hAnsi="Arial" w:cs="Arial"/>
                      <w:i/>
                      <w:lang w:val="tr-TR"/>
                    </w:rPr>
                    <w:t xml:space="preserve">TAPS KOBI Kümeleme ve Kapasite Geliştirme Uzmanı </w:t>
                  </w:r>
                </w:p>
              </w:tc>
              <w:tc>
                <w:tcPr>
                  <w:tcW w:w="1142" w:type="dxa"/>
                </w:tcPr>
                <w:p w14:paraId="74677980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11:15</w:t>
                  </w:r>
                </w:p>
              </w:tc>
            </w:tr>
            <w:tr w:rsidR="007278DB" w:rsidRPr="002456C4" w14:paraId="27A3F805" w14:textId="77777777" w:rsidTr="00BB76DC">
              <w:tc>
                <w:tcPr>
                  <w:tcW w:w="427" w:type="dxa"/>
                </w:tcPr>
                <w:p w14:paraId="4D67C054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b/>
                      <w:lang w:val="tr-TR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14:paraId="204A238B" w14:textId="6BCC6ECC" w:rsidR="007278DB" w:rsidRPr="002456C4" w:rsidRDefault="002456C4" w:rsidP="00F72B34">
                  <w:pPr>
                    <w:spacing w:before="40" w:after="40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İnteraktif</w:t>
                  </w:r>
                  <w:r w:rsidR="00F72B34" w:rsidRPr="002456C4">
                    <w:rPr>
                      <w:rFonts w:ascii="Arial" w:eastAsia="Calibri" w:hAnsi="Arial" w:cs="Arial"/>
                      <w:lang w:val="tr-TR"/>
                    </w:rPr>
                    <w:t xml:space="preserve"> Görüş </w:t>
                  </w:r>
                  <w:r w:rsidRPr="002456C4">
                    <w:rPr>
                      <w:rFonts w:ascii="Arial" w:eastAsia="Calibri" w:hAnsi="Arial" w:cs="Arial"/>
                      <w:lang w:val="tr-TR"/>
                    </w:rPr>
                    <w:t>Alışverişi</w:t>
                  </w:r>
                  <w:r w:rsidR="007278DB" w:rsidRPr="002456C4">
                    <w:rPr>
                      <w:rFonts w:ascii="Arial" w:eastAsia="Calibri" w:hAnsi="Arial" w:cs="Arial"/>
                      <w:lang w:val="tr-TR"/>
                    </w:rPr>
                    <w:t xml:space="preserve">, </w:t>
                  </w:r>
                  <w:r w:rsidR="00F72B34" w:rsidRPr="002456C4">
                    <w:rPr>
                      <w:rFonts w:ascii="Arial" w:eastAsia="Calibri" w:hAnsi="Arial" w:cs="Arial"/>
                      <w:lang w:val="tr-TR"/>
                    </w:rPr>
                    <w:t>Soru-Cevap</w:t>
                  </w:r>
                  <w:r w:rsidR="007278DB" w:rsidRPr="002456C4">
                    <w:rPr>
                      <w:rFonts w:ascii="Arial" w:eastAsia="Calibri" w:hAnsi="Arial" w:cs="Arial"/>
                      <w:lang w:val="tr-TR"/>
                    </w:rPr>
                    <w:t xml:space="preserve"> </w:t>
                  </w:r>
                  <w:r w:rsidR="00F72B34" w:rsidRPr="002456C4">
                    <w:rPr>
                      <w:rFonts w:ascii="Arial" w:eastAsia="Calibri" w:hAnsi="Arial" w:cs="Arial"/>
                      <w:lang w:val="tr-TR"/>
                    </w:rPr>
                    <w:t>ve Kapanış</w:t>
                  </w:r>
                  <w:r w:rsidR="007278DB" w:rsidRPr="002456C4">
                    <w:rPr>
                      <w:rFonts w:ascii="Arial" w:eastAsia="Calibri" w:hAnsi="Arial" w:cs="Arial"/>
                      <w:lang w:val="tr-TR"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57425AD8" w14:textId="77777777" w:rsidR="007278DB" w:rsidRPr="002456C4" w:rsidRDefault="007278DB" w:rsidP="00BB76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lang w:val="tr-TR"/>
                    </w:rPr>
                  </w:pPr>
                  <w:r w:rsidRPr="002456C4">
                    <w:rPr>
                      <w:rFonts w:ascii="Arial" w:eastAsia="Calibri" w:hAnsi="Arial" w:cs="Arial"/>
                      <w:lang w:val="tr-TR"/>
                    </w:rPr>
                    <w:t>12:00</w:t>
                  </w:r>
                </w:p>
              </w:tc>
            </w:tr>
          </w:tbl>
          <w:p w14:paraId="586EB2B4" w14:textId="6D6B5A36" w:rsidR="007278DB" w:rsidRPr="002456C4" w:rsidRDefault="00F72B34" w:rsidP="00F72B34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sz w:val="20"/>
                <w:lang w:val="tr-TR"/>
              </w:rPr>
              <w:t>Programda belirtilen saatler konusunda gerekli özeni göstermenizi rica ederiz</w:t>
            </w:r>
          </w:p>
        </w:tc>
      </w:tr>
      <w:tr w:rsidR="007278DB" w:rsidRPr="002456C4" w14:paraId="64157639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5A18DC40" w14:textId="61301220" w:rsidR="007278DB" w:rsidRPr="002456C4" w:rsidRDefault="00C3041D" w:rsidP="00BB76DC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Eğitmenler</w:t>
            </w:r>
          </w:p>
        </w:tc>
        <w:tc>
          <w:tcPr>
            <w:tcW w:w="7470" w:type="dxa"/>
          </w:tcPr>
          <w:p w14:paraId="22D85979" w14:textId="60ED3F09" w:rsidR="00BF4BD0" w:rsidRDefault="00BF4BD0" w:rsidP="00C3041D">
            <w:pPr>
              <w:spacing w:before="40" w:after="40"/>
              <w:rPr>
                <w:rFonts w:ascii="Arial" w:eastAsia="Calibri" w:hAnsi="Arial" w:cs="Arial"/>
                <w:b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lang w:val="tr-TR"/>
              </w:rPr>
              <w:t>Izzet Adiloğlu</w:t>
            </w:r>
            <w:r w:rsidRPr="002456C4">
              <w:rPr>
                <w:rFonts w:ascii="Arial" w:eastAsia="Calibri" w:hAnsi="Arial" w:cs="Arial"/>
                <w:lang w:val="tr-TR"/>
              </w:rPr>
              <w:t xml:space="preserve"> – Ticaret Geliştirme Uzmanı, Kıbrıs Türk Ticaret Odası</w:t>
            </w:r>
          </w:p>
          <w:p w14:paraId="01F9B806" w14:textId="4159888D" w:rsidR="007278DB" w:rsidRPr="00BF4BD0" w:rsidRDefault="007278DB" w:rsidP="00C3041D">
            <w:pPr>
              <w:spacing w:before="40" w:after="40"/>
              <w:rPr>
                <w:rFonts w:ascii="Arial" w:eastAsia="Calibri" w:hAnsi="Arial" w:cs="Arial"/>
                <w:b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lang w:val="tr-TR"/>
              </w:rPr>
              <w:t>Kemal Baykallı</w:t>
            </w:r>
            <w:r w:rsidRPr="002456C4">
              <w:rPr>
                <w:rFonts w:ascii="Arial" w:eastAsia="Calibri" w:hAnsi="Arial" w:cs="Arial"/>
                <w:lang w:val="tr-TR"/>
              </w:rPr>
              <w:t xml:space="preserve"> – </w:t>
            </w:r>
            <w:r w:rsidR="00C3041D" w:rsidRPr="002456C4">
              <w:rPr>
                <w:rFonts w:ascii="Arial" w:eastAsia="Calibri" w:hAnsi="Arial" w:cs="Arial"/>
                <w:i/>
                <w:lang w:val="tr-TR"/>
              </w:rPr>
              <w:t>KOBI Kümeleme ve Kapasite Geliştirme Uzmanı</w:t>
            </w:r>
            <w:r w:rsidR="00C3041D" w:rsidRPr="002456C4">
              <w:rPr>
                <w:rFonts w:ascii="Arial" w:eastAsia="Calibri" w:hAnsi="Arial" w:cs="Arial"/>
                <w:lang w:val="tr-TR"/>
              </w:rPr>
              <w:t>, TAPS Projesi</w:t>
            </w:r>
          </w:p>
        </w:tc>
      </w:tr>
      <w:tr w:rsidR="007278DB" w:rsidRPr="002456C4" w14:paraId="657D488C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266563D2" w14:textId="4C02D503" w:rsidR="007278DB" w:rsidRPr="002456C4" w:rsidRDefault="00C3041D" w:rsidP="00BB76DC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Hedef kitle</w:t>
            </w:r>
          </w:p>
        </w:tc>
        <w:tc>
          <w:tcPr>
            <w:tcW w:w="7470" w:type="dxa"/>
          </w:tcPr>
          <w:p w14:paraId="1AB3241E" w14:textId="47BD41BE" w:rsidR="007278DB" w:rsidRPr="002456C4" w:rsidRDefault="00C3041D" w:rsidP="00C3041D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lang w:val="tr-TR"/>
              </w:rPr>
              <w:t>Özel sektör, özellikle de KOBI sahipleri ve ilgili çalışanlarına ve diğer işletmelerin ilgili çalışanlarına yöneliktir</w:t>
            </w:r>
            <w:r w:rsidR="007278DB" w:rsidRPr="002456C4">
              <w:rPr>
                <w:rFonts w:ascii="Arial" w:eastAsia="Calibri" w:hAnsi="Arial" w:cs="Arial"/>
                <w:lang w:val="tr-TR"/>
              </w:rPr>
              <w:t>.</w:t>
            </w:r>
          </w:p>
        </w:tc>
      </w:tr>
      <w:tr w:rsidR="007278DB" w:rsidRPr="002456C4" w14:paraId="115FB15C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1254FECD" w14:textId="005D8139" w:rsidR="007278DB" w:rsidRPr="002456C4" w:rsidRDefault="00C3041D" w:rsidP="00BB76DC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Katılım Ücreti</w:t>
            </w:r>
          </w:p>
        </w:tc>
        <w:tc>
          <w:tcPr>
            <w:tcW w:w="7470" w:type="dxa"/>
          </w:tcPr>
          <w:p w14:paraId="61BFAD14" w14:textId="2B9235A2" w:rsidR="007278DB" w:rsidRPr="002456C4" w:rsidRDefault="00C3041D" w:rsidP="00BB76DC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lang w:val="tr-TR"/>
              </w:rPr>
              <w:t>Ücretsiz</w:t>
            </w:r>
          </w:p>
        </w:tc>
      </w:tr>
      <w:tr w:rsidR="007278DB" w:rsidRPr="002456C4" w14:paraId="66B52A0C" w14:textId="77777777" w:rsidTr="00BB76DC">
        <w:tc>
          <w:tcPr>
            <w:tcW w:w="2700" w:type="dxa"/>
            <w:shd w:val="clear" w:color="auto" w:fill="365F91" w:themeFill="accent1" w:themeFillShade="BF"/>
          </w:tcPr>
          <w:p w14:paraId="1F23C8C7" w14:textId="2C47F55D" w:rsidR="007278DB" w:rsidRPr="002456C4" w:rsidRDefault="00C3041D" w:rsidP="00BB76DC">
            <w:pPr>
              <w:tabs>
                <w:tab w:val="left" w:pos="657"/>
              </w:tabs>
              <w:rPr>
                <w:rFonts w:ascii="Arial" w:eastAsia="Calibri" w:hAnsi="Arial" w:cs="Arial"/>
                <w:b/>
                <w:color w:val="FFFFFF"/>
                <w:lang w:val="tr-TR"/>
              </w:rPr>
            </w:pPr>
            <w:r w:rsidRPr="002456C4">
              <w:rPr>
                <w:rFonts w:ascii="Arial" w:eastAsia="Calibri" w:hAnsi="Arial" w:cs="Arial"/>
                <w:b/>
                <w:color w:val="FFFFFF"/>
                <w:lang w:val="tr-TR"/>
              </w:rPr>
              <w:t>LCV</w:t>
            </w:r>
          </w:p>
        </w:tc>
        <w:tc>
          <w:tcPr>
            <w:tcW w:w="7470" w:type="dxa"/>
          </w:tcPr>
          <w:p w14:paraId="3ADA302B" w14:textId="5564AD2E" w:rsidR="007278DB" w:rsidRPr="002456C4" w:rsidRDefault="00C3041D" w:rsidP="00BB76DC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lang w:val="tr-TR"/>
              </w:rPr>
              <w:t xml:space="preserve">Lütfen katılım teyidinizi yapınız: </w:t>
            </w:r>
            <w:r w:rsidR="007278DB" w:rsidRPr="002456C4">
              <w:rPr>
                <w:rFonts w:ascii="Arial" w:eastAsia="Calibri" w:hAnsi="Arial" w:cs="Arial"/>
                <w:lang w:val="tr-TR"/>
              </w:rPr>
              <w:t xml:space="preserve">Safiye Kavaz, TAPS </w:t>
            </w:r>
            <w:r w:rsidRPr="002456C4">
              <w:rPr>
                <w:rFonts w:ascii="Arial" w:eastAsia="Calibri" w:hAnsi="Arial" w:cs="Arial"/>
                <w:lang w:val="tr-TR"/>
              </w:rPr>
              <w:t>Ofis Yöneticisi</w:t>
            </w:r>
          </w:p>
          <w:p w14:paraId="5F76AC19" w14:textId="44342C1E" w:rsidR="007278DB" w:rsidRPr="002456C4" w:rsidRDefault="002456C4" w:rsidP="00BB76DC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2456C4">
              <w:rPr>
                <w:rFonts w:ascii="Arial" w:eastAsia="Calibri" w:hAnsi="Arial" w:cs="Arial"/>
                <w:lang w:val="tr-TR"/>
              </w:rPr>
              <w:t>Tel</w:t>
            </w:r>
            <w:r w:rsidR="007278DB" w:rsidRPr="002456C4">
              <w:rPr>
                <w:rFonts w:ascii="Arial" w:eastAsia="Calibri" w:hAnsi="Arial" w:cs="Arial"/>
                <w:lang w:val="tr-TR"/>
              </w:rPr>
              <w:t xml:space="preserve">: 0392 227 9395 (Ext. 151), </w:t>
            </w:r>
            <w:r>
              <w:rPr>
                <w:rFonts w:ascii="Arial" w:eastAsia="Calibri" w:hAnsi="Arial" w:cs="Arial"/>
                <w:lang w:val="tr-TR"/>
              </w:rPr>
              <w:t>E</w:t>
            </w:r>
            <w:r w:rsidR="007278DB" w:rsidRPr="002456C4">
              <w:rPr>
                <w:rFonts w:ascii="Arial" w:eastAsia="Calibri" w:hAnsi="Arial" w:cs="Arial"/>
                <w:lang w:val="tr-TR"/>
              </w:rPr>
              <w:t>mail: tapscyprus@gmail.com</w:t>
            </w:r>
          </w:p>
        </w:tc>
      </w:tr>
    </w:tbl>
    <w:p w14:paraId="2DC714F7" w14:textId="7ABB213F" w:rsidR="007278DB" w:rsidRPr="002456C4" w:rsidRDefault="007278DB" w:rsidP="00700892">
      <w:pPr>
        <w:pStyle w:val="NoSpacing"/>
        <w:tabs>
          <w:tab w:val="left" w:pos="3120"/>
        </w:tabs>
        <w:spacing w:line="360" w:lineRule="auto"/>
        <w:rPr>
          <w:rStyle w:val="Hyperlink"/>
          <w:rFonts w:ascii="Arial" w:hAnsi="Arial" w:cs="Arial"/>
          <w:lang w:val="tr-TR"/>
        </w:rPr>
      </w:pPr>
    </w:p>
    <w:sectPr w:rsidR="007278DB" w:rsidRPr="002456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64E2" w14:textId="77777777" w:rsidR="00E87151" w:rsidRDefault="00E87151" w:rsidP="002B200F">
      <w:pPr>
        <w:spacing w:after="0" w:line="240" w:lineRule="auto"/>
      </w:pPr>
      <w:r>
        <w:separator/>
      </w:r>
    </w:p>
  </w:endnote>
  <w:endnote w:type="continuationSeparator" w:id="0">
    <w:p w14:paraId="6D59780D" w14:textId="77777777" w:rsidR="00E87151" w:rsidRDefault="00E87151" w:rsidP="002B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FC60" w14:textId="5E5B719C" w:rsidR="000D2BAC" w:rsidRDefault="000D2BAC" w:rsidP="002B200F">
    <w:pPr>
      <w:pStyle w:val="Footer"/>
      <w:rPr>
        <w:rFonts w:eastAsiaTheme="minorEastAsia" w:cs="Arial"/>
        <w:noProof/>
        <w:sz w:val="18"/>
        <w:szCs w:val="20"/>
        <w:lang w:eastAsia="en-GB"/>
      </w:rPr>
    </w:pPr>
    <w:r>
      <w:rPr>
        <w:rFonts w:eastAsiaTheme="minorEastAsia" w:cs="Arial"/>
        <w:noProof/>
        <w:sz w:val="18"/>
        <w:szCs w:val="20"/>
        <w:lang w:val="tr-TR" w:eastAsia="tr-TR"/>
      </w:rPr>
      <w:drawing>
        <wp:inline distT="0" distB="0" distL="0" distR="0" wp14:anchorId="531BC723" wp14:editId="6BB358E9">
          <wp:extent cx="580446" cy="3830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2-european_f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0446" cy="38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 w:cs="Arial"/>
        <w:noProof/>
        <w:sz w:val="18"/>
        <w:szCs w:val="20"/>
        <w:lang w:val="tr-TR" w:eastAsia="tr-TR"/>
      </w:rPr>
      <w:drawing>
        <wp:anchor distT="0" distB="0" distL="114300" distR="114300" simplePos="0" relativeHeight="251662336" behindDoc="0" locked="0" layoutInCell="1" allowOverlap="1" wp14:anchorId="5A66E29F" wp14:editId="3810D0E5">
          <wp:simplePos x="0" y="0"/>
          <wp:positionH relativeFrom="column">
            <wp:posOffset>6729730</wp:posOffset>
          </wp:positionH>
          <wp:positionV relativeFrom="paragraph">
            <wp:posOffset>8813165</wp:posOffset>
          </wp:positionV>
          <wp:extent cx="623570" cy="440690"/>
          <wp:effectExtent l="0" t="0" r="5080" b="0"/>
          <wp:wrapNone/>
          <wp:docPr id="3" name="Picture 3" descr="DIADIK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DIKAS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 w:cs="Arial"/>
        <w:noProof/>
        <w:sz w:val="18"/>
        <w:szCs w:val="20"/>
        <w:lang w:val="tr-TR" w:eastAsia="tr-TR"/>
      </w:rPr>
      <w:drawing>
        <wp:anchor distT="0" distB="0" distL="114300" distR="114300" simplePos="0" relativeHeight="251661312" behindDoc="0" locked="0" layoutInCell="1" allowOverlap="1" wp14:anchorId="782AA094" wp14:editId="165F413C">
          <wp:simplePos x="0" y="0"/>
          <wp:positionH relativeFrom="column">
            <wp:posOffset>390525</wp:posOffset>
          </wp:positionH>
          <wp:positionV relativeFrom="paragraph">
            <wp:posOffset>8813165</wp:posOffset>
          </wp:positionV>
          <wp:extent cx="704850" cy="513715"/>
          <wp:effectExtent l="0" t="0" r="0" b="635"/>
          <wp:wrapNone/>
          <wp:docPr id="2" name="Picture 2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 w:cs="Arial"/>
        <w:noProof/>
        <w:sz w:val="18"/>
        <w:szCs w:val="20"/>
        <w:lang w:eastAsia="en-GB"/>
      </w:rPr>
      <w:tab/>
    </w:r>
    <w:r>
      <w:rPr>
        <w:rFonts w:eastAsiaTheme="minorEastAsia" w:cs="Arial"/>
        <w:noProof/>
        <w:sz w:val="18"/>
        <w:szCs w:val="20"/>
        <w:lang w:eastAsia="en-GB"/>
      </w:rPr>
      <w:tab/>
    </w:r>
    <w:r w:rsidR="002456C4">
      <w:rPr>
        <w:rFonts w:eastAsiaTheme="minorEastAsia" w:cs="Arial"/>
        <w:noProof/>
        <w:sz w:val="18"/>
        <w:szCs w:val="20"/>
        <w:lang w:val="tr-TR" w:eastAsia="tr-TR"/>
      </w:rPr>
      <w:drawing>
        <wp:inline distT="0" distB="0" distL="0" distR="0" wp14:anchorId="7522530C" wp14:editId="40D8EA59">
          <wp:extent cx="319469" cy="375285"/>
          <wp:effectExtent l="0" t="0" r="444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adikasia_logo2017.png"/>
                  <pic:cNvPicPr/>
                </pic:nvPicPr>
                <pic:blipFill rotWithShape="1">
                  <a:blip r:embed="rId4"/>
                  <a:srcRect l="28883" t="15043" r="22027" b="9719"/>
                  <a:stretch/>
                </pic:blipFill>
                <pic:spPr bwMode="auto">
                  <a:xfrm>
                    <a:off x="0" y="0"/>
                    <a:ext cx="333628" cy="391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EC471" w14:textId="77777777" w:rsidR="000D2BAC" w:rsidRPr="0031687A" w:rsidRDefault="000D2BAC" w:rsidP="002B200F">
    <w:pPr>
      <w:pStyle w:val="Footer"/>
      <w:spacing w:before="60"/>
      <w:rPr>
        <w:rFonts w:eastAsiaTheme="minorEastAsia" w:cs="Arial"/>
        <w:noProof/>
        <w:sz w:val="14"/>
        <w:szCs w:val="20"/>
        <w:lang w:eastAsia="en-GB"/>
      </w:rPr>
    </w:pPr>
    <w:r w:rsidRPr="0031687A">
      <w:rPr>
        <w:rFonts w:eastAsiaTheme="minorEastAsia" w:cs="Arial"/>
        <w:noProof/>
        <w:sz w:val="14"/>
        <w:szCs w:val="20"/>
        <w:lang w:eastAsia="en-GB"/>
      </w:rPr>
      <w:t>This project is funded by the European Union.</w:t>
    </w:r>
    <w:r>
      <w:rPr>
        <w:rFonts w:eastAsiaTheme="minorEastAsia" w:cs="Arial"/>
        <w:noProof/>
        <w:sz w:val="14"/>
        <w:szCs w:val="20"/>
        <w:lang w:eastAsia="en-GB"/>
      </w:rPr>
      <w:tab/>
    </w:r>
    <w:r>
      <w:rPr>
        <w:rFonts w:eastAsiaTheme="minorEastAsia" w:cs="Arial"/>
        <w:noProof/>
        <w:sz w:val="14"/>
        <w:szCs w:val="20"/>
        <w:lang w:eastAsia="en-GB"/>
      </w:rPr>
      <w:tab/>
      <w:t xml:space="preserve"> This project is implemented by a Consortium led by Diadikasia S.A.</w:t>
    </w:r>
  </w:p>
  <w:p w14:paraId="44B30D86" w14:textId="77777777" w:rsidR="000D2BAC" w:rsidRDefault="000D2BAC" w:rsidP="002B200F">
    <w:pPr>
      <w:pStyle w:val="Footer"/>
      <w:jc w:val="center"/>
      <w:rPr>
        <w:rFonts w:eastAsiaTheme="minorEastAsia" w:cs="Arial"/>
        <w:noProof/>
        <w:sz w:val="18"/>
        <w:szCs w:val="20"/>
        <w:lang w:eastAsia="en-GB"/>
      </w:rPr>
    </w:pPr>
    <w:r>
      <w:rPr>
        <w:rFonts w:cs="Arial"/>
        <w:sz w:val="20"/>
      </w:rPr>
      <w:t>………………………………………………………………………………………………</w:t>
    </w:r>
  </w:p>
  <w:p w14:paraId="241AABCB" w14:textId="77777777" w:rsidR="000D2BAC" w:rsidRPr="0031687A" w:rsidRDefault="000D2BAC" w:rsidP="002B200F">
    <w:pPr>
      <w:pStyle w:val="Footer"/>
      <w:jc w:val="center"/>
      <w:rPr>
        <w:rFonts w:cs="Arial"/>
        <w:sz w:val="16"/>
      </w:rPr>
    </w:pPr>
    <w:r>
      <w:rPr>
        <w:rFonts w:eastAsiaTheme="minorEastAsia" w:cs="Arial"/>
        <w:noProof/>
        <w:sz w:val="14"/>
        <w:szCs w:val="20"/>
        <w:lang w:eastAsia="en-GB"/>
      </w:rPr>
      <w:t xml:space="preserve">KOBIGEM Offices, </w:t>
    </w:r>
    <w:r w:rsidRPr="0031687A">
      <w:rPr>
        <w:rFonts w:eastAsiaTheme="minorEastAsia" w:cs="Arial"/>
        <w:noProof/>
        <w:sz w:val="14"/>
        <w:szCs w:val="20"/>
        <w:lang w:eastAsia="en-GB"/>
      </w:rPr>
      <w:t>Sehit Agah Top Sokak No.9, Ortakoy, Nicosia, Cyprus</w:t>
    </w:r>
    <w:r w:rsidRPr="0031687A">
      <w:rPr>
        <w:rFonts w:eastAsiaTheme="minorEastAsia" w:cs="Arial"/>
        <w:noProof/>
        <w:sz w:val="14"/>
        <w:szCs w:val="20"/>
        <w:lang w:eastAsia="en-GB"/>
      </w:rPr>
      <w:br/>
      <w:t>Tel: +90 392 22</w:t>
    </w:r>
    <w:r>
      <w:rPr>
        <w:rFonts w:eastAsiaTheme="minorEastAsia" w:cs="Arial"/>
        <w:noProof/>
        <w:sz w:val="14"/>
        <w:szCs w:val="20"/>
        <w:lang w:eastAsia="en-GB"/>
      </w:rPr>
      <w:t>7 9395</w:t>
    </w:r>
    <w:r w:rsidRPr="0031687A">
      <w:rPr>
        <w:rFonts w:eastAsiaTheme="minorEastAsia" w:cs="Arial"/>
        <w:noProof/>
        <w:sz w:val="14"/>
        <w:szCs w:val="20"/>
        <w:lang w:eastAsia="en-GB"/>
      </w:rPr>
      <w:t xml:space="preserve"> (ext.151)</w:t>
    </w:r>
  </w:p>
  <w:p w14:paraId="2E3D439E" w14:textId="77777777" w:rsidR="000D2BAC" w:rsidRDefault="000D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752C9" w14:textId="77777777" w:rsidR="00E87151" w:rsidRDefault="00E87151" w:rsidP="002B200F">
      <w:pPr>
        <w:spacing w:after="0" w:line="240" w:lineRule="auto"/>
      </w:pPr>
      <w:r>
        <w:separator/>
      </w:r>
    </w:p>
  </w:footnote>
  <w:footnote w:type="continuationSeparator" w:id="0">
    <w:p w14:paraId="2E25986F" w14:textId="77777777" w:rsidR="00E87151" w:rsidRDefault="00E87151" w:rsidP="002B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3CF2" w14:textId="0F787D85" w:rsidR="000D2BAC" w:rsidRPr="0076606E" w:rsidRDefault="000D2BAC" w:rsidP="002B200F">
    <w:pPr>
      <w:pStyle w:val="Header"/>
      <w:ind w:left="1985"/>
      <w:jc w:val="both"/>
      <w:rPr>
        <w:rFonts w:ascii="Arial" w:hAnsi="Arial" w:cs="Arial"/>
        <w:b/>
        <w:sz w:val="20"/>
      </w:rPr>
    </w:pPr>
    <w:r w:rsidRPr="00467830">
      <w:rPr>
        <w:rFonts w:ascii="Arial" w:hAnsi="Arial" w:cs="Arial"/>
        <w:noProof/>
        <w:sz w:val="20"/>
        <w:lang w:val="tr-TR" w:eastAsia="tr-TR"/>
      </w:rPr>
      <w:drawing>
        <wp:anchor distT="0" distB="0" distL="114300" distR="114300" simplePos="0" relativeHeight="251659264" behindDoc="1" locked="0" layoutInCell="1" allowOverlap="1" wp14:anchorId="786D8962" wp14:editId="1D3C7CAC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1192530" cy="448945"/>
          <wp:effectExtent l="0" t="0" r="7620" b="8255"/>
          <wp:wrapTight wrapText="bothSides">
            <wp:wrapPolygon edited="0">
              <wp:start x="0" y="0"/>
              <wp:lineTo x="0" y="21081"/>
              <wp:lineTo x="21393" y="21081"/>
              <wp:lineTo x="213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830">
      <w:rPr>
        <w:rFonts w:ascii="Arial" w:hAnsi="Arial" w:cs="Arial"/>
        <w:sz w:val="20"/>
      </w:rPr>
      <w:t>Technical Assistance to Build the Capacity of Local Stakeholders (including Business Support Organisations) and Enhance the Competitiveness of the Private Sector – Eur</w:t>
    </w:r>
    <w:r w:rsidRPr="0076606E">
      <w:rPr>
        <w:rFonts w:ascii="Arial" w:hAnsi="Arial" w:cs="Arial"/>
        <w:sz w:val="20"/>
      </w:rPr>
      <w:t>opeAid 136143/DH/SER/CY</w:t>
    </w:r>
    <w:r w:rsidR="00C9698E">
      <w:rPr>
        <w:rFonts w:ascii="Arial" w:hAnsi="Arial" w:cs="Arial"/>
        <w:sz w:val="20"/>
      </w:rPr>
      <w:t xml:space="preserve"> </w:t>
    </w:r>
    <w:r w:rsidR="00DF3850">
      <w:rPr>
        <w:rFonts w:ascii="Arial" w:hAnsi="Arial" w:cs="Arial"/>
        <w:sz w:val="20"/>
      </w:rPr>
      <w:t>F</w:t>
    </w:r>
    <w:r w:rsidR="00C9698E">
      <w:rPr>
        <w:rFonts w:ascii="Arial" w:hAnsi="Arial" w:cs="Arial"/>
        <w:sz w:val="20"/>
      </w:rPr>
      <w:t>inanced by the European Union</w:t>
    </w:r>
    <w:r w:rsidR="00DF3850">
      <w:rPr>
        <w:rFonts w:ascii="Arial" w:hAnsi="Arial" w:cs="Arial"/>
        <w:sz w:val="20"/>
      </w:rPr>
      <w:t xml:space="preserve"> and implemented by Diadikasia </w:t>
    </w:r>
    <w:r w:rsidR="003E53BD">
      <w:rPr>
        <w:rFonts w:ascii="Arial" w:hAnsi="Arial" w:cs="Arial"/>
        <w:sz w:val="20"/>
      </w:rPr>
      <w:t xml:space="preserve">S.A. </w:t>
    </w:r>
    <w:r w:rsidR="00DF3850">
      <w:rPr>
        <w:rFonts w:ascii="Arial" w:hAnsi="Arial" w:cs="Arial"/>
        <w:sz w:val="20"/>
      </w:rPr>
      <w:t>and Consort</w:t>
    </w:r>
    <w:r w:rsidR="002456C4">
      <w:rPr>
        <w:rFonts w:ascii="Arial" w:hAnsi="Arial" w:cs="Arial"/>
        <w:sz w:val="20"/>
      </w:rPr>
      <w:t>i</w:t>
    </w:r>
    <w:r w:rsidR="00DF3850">
      <w:rPr>
        <w:rFonts w:ascii="Arial" w:hAnsi="Arial" w:cs="Arial"/>
        <w:sz w:val="20"/>
      </w:rPr>
      <w:t>um</w:t>
    </w:r>
    <w:r w:rsidR="00C9698E">
      <w:rPr>
        <w:rFonts w:ascii="Arial" w:hAnsi="Arial" w:cs="Arial"/>
        <w:sz w:val="20"/>
      </w:rPr>
      <w:t>.</w:t>
    </w:r>
  </w:p>
  <w:p w14:paraId="6E4CE9D3" w14:textId="77777777" w:rsidR="000D2BAC" w:rsidRDefault="00E87151">
    <w:pPr>
      <w:pStyle w:val="Header"/>
    </w:pPr>
    <w:r>
      <w:rPr>
        <w:rFonts w:ascii="Arial" w:hAnsi="Arial" w:cs="Arial"/>
        <w:sz w:val="20"/>
      </w:rPr>
      <w:pict w14:anchorId="3487A6E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4C"/>
    <w:multiLevelType w:val="hybridMultilevel"/>
    <w:tmpl w:val="8AAA40EA"/>
    <w:lvl w:ilvl="0" w:tplc="CECE3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3407"/>
    <w:multiLevelType w:val="hybridMultilevel"/>
    <w:tmpl w:val="5096EB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281D"/>
    <w:multiLevelType w:val="hybridMultilevel"/>
    <w:tmpl w:val="4B30C9E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24F5F"/>
    <w:multiLevelType w:val="multilevel"/>
    <w:tmpl w:val="56545624"/>
    <w:lvl w:ilvl="0">
      <w:start w:val="1"/>
      <w:numFmt w:val="bullet"/>
      <w:lvlText w:val=""/>
      <w:lvlJc w:val="left"/>
      <w:pPr>
        <w:ind w:left="717" w:hanging="360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>
    <w:nsid w:val="5CE34616"/>
    <w:multiLevelType w:val="hybridMultilevel"/>
    <w:tmpl w:val="6F94EC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5E03"/>
    <w:multiLevelType w:val="multilevel"/>
    <w:tmpl w:val="9AEE390E"/>
    <w:lvl w:ilvl="0">
      <w:start w:val="1"/>
      <w:numFmt w:val="decimal"/>
      <w:pStyle w:val="TAPS3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0674C"/>
    <w:rsid w:val="00016F01"/>
    <w:rsid w:val="00022BAB"/>
    <w:rsid w:val="00030892"/>
    <w:rsid w:val="0003377B"/>
    <w:rsid w:val="00041E08"/>
    <w:rsid w:val="00075EB8"/>
    <w:rsid w:val="000D2BAC"/>
    <w:rsid w:val="000E0863"/>
    <w:rsid w:val="000E7066"/>
    <w:rsid w:val="001000DA"/>
    <w:rsid w:val="00127EA1"/>
    <w:rsid w:val="00130A1E"/>
    <w:rsid w:val="00152CEC"/>
    <w:rsid w:val="00161A87"/>
    <w:rsid w:val="00176525"/>
    <w:rsid w:val="001A1654"/>
    <w:rsid w:val="001B63CE"/>
    <w:rsid w:val="001C235C"/>
    <w:rsid w:val="001C6F56"/>
    <w:rsid w:val="001D51C7"/>
    <w:rsid w:val="001E49A5"/>
    <w:rsid w:val="001E77CB"/>
    <w:rsid w:val="001E7C20"/>
    <w:rsid w:val="00202483"/>
    <w:rsid w:val="002050A0"/>
    <w:rsid w:val="00224E63"/>
    <w:rsid w:val="0023697C"/>
    <w:rsid w:val="002456C4"/>
    <w:rsid w:val="00252585"/>
    <w:rsid w:val="0026010D"/>
    <w:rsid w:val="00261C73"/>
    <w:rsid w:val="00262149"/>
    <w:rsid w:val="00262E49"/>
    <w:rsid w:val="002768A1"/>
    <w:rsid w:val="00285C8F"/>
    <w:rsid w:val="0029420E"/>
    <w:rsid w:val="002A1947"/>
    <w:rsid w:val="002A3303"/>
    <w:rsid w:val="002B200F"/>
    <w:rsid w:val="002C105B"/>
    <w:rsid w:val="002D1B19"/>
    <w:rsid w:val="002E1140"/>
    <w:rsid w:val="002F1587"/>
    <w:rsid w:val="002F4829"/>
    <w:rsid w:val="002F4F5C"/>
    <w:rsid w:val="00300F07"/>
    <w:rsid w:val="00314FC1"/>
    <w:rsid w:val="00320FED"/>
    <w:rsid w:val="00372DFF"/>
    <w:rsid w:val="003758B1"/>
    <w:rsid w:val="00391AD6"/>
    <w:rsid w:val="003A1475"/>
    <w:rsid w:val="003B0085"/>
    <w:rsid w:val="003D6F1A"/>
    <w:rsid w:val="003E53BD"/>
    <w:rsid w:val="003F1F1E"/>
    <w:rsid w:val="004529CE"/>
    <w:rsid w:val="004534CC"/>
    <w:rsid w:val="00461194"/>
    <w:rsid w:val="00462AFA"/>
    <w:rsid w:val="00464C33"/>
    <w:rsid w:val="004659A1"/>
    <w:rsid w:val="00481F70"/>
    <w:rsid w:val="00487470"/>
    <w:rsid w:val="00493916"/>
    <w:rsid w:val="004A7743"/>
    <w:rsid w:val="004B68C5"/>
    <w:rsid w:val="004D3F0F"/>
    <w:rsid w:val="004E1792"/>
    <w:rsid w:val="004F7A4C"/>
    <w:rsid w:val="005016B1"/>
    <w:rsid w:val="005130FE"/>
    <w:rsid w:val="005219CD"/>
    <w:rsid w:val="005246C4"/>
    <w:rsid w:val="0055299E"/>
    <w:rsid w:val="00555F21"/>
    <w:rsid w:val="00561B20"/>
    <w:rsid w:val="00564C3D"/>
    <w:rsid w:val="0056521C"/>
    <w:rsid w:val="005765C1"/>
    <w:rsid w:val="005A7DAC"/>
    <w:rsid w:val="005D1633"/>
    <w:rsid w:val="005E30F8"/>
    <w:rsid w:val="00610C6B"/>
    <w:rsid w:val="0061744B"/>
    <w:rsid w:val="006324D8"/>
    <w:rsid w:val="006453FE"/>
    <w:rsid w:val="00664B3F"/>
    <w:rsid w:val="006A3DB9"/>
    <w:rsid w:val="006A3F1B"/>
    <w:rsid w:val="006B031E"/>
    <w:rsid w:val="006B3F32"/>
    <w:rsid w:val="006C7460"/>
    <w:rsid w:val="006D778F"/>
    <w:rsid w:val="00700892"/>
    <w:rsid w:val="007147EF"/>
    <w:rsid w:val="0072158D"/>
    <w:rsid w:val="007278DB"/>
    <w:rsid w:val="00736BB3"/>
    <w:rsid w:val="00741F30"/>
    <w:rsid w:val="0075026C"/>
    <w:rsid w:val="00753B22"/>
    <w:rsid w:val="00776F88"/>
    <w:rsid w:val="007825B7"/>
    <w:rsid w:val="00782650"/>
    <w:rsid w:val="007A42EB"/>
    <w:rsid w:val="007A6A3E"/>
    <w:rsid w:val="007B49AC"/>
    <w:rsid w:val="007C24EC"/>
    <w:rsid w:val="007D1F44"/>
    <w:rsid w:val="007F3715"/>
    <w:rsid w:val="00801CE0"/>
    <w:rsid w:val="00804B7C"/>
    <w:rsid w:val="008226C1"/>
    <w:rsid w:val="0085194C"/>
    <w:rsid w:val="0085657B"/>
    <w:rsid w:val="00867BC0"/>
    <w:rsid w:val="008A4E90"/>
    <w:rsid w:val="008B27CD"/>
    <w:rsid w:val="008C0310"/>
    <w:rsid w:val="008D7272"/>
    <w:rsid w:val="008F3482"/>
    <w:rsid w:val="009038EE"/>
    <w:rsid w:val="00913821"/>
    <w:rsid w:val="00930398"/>
    <w:rsid w:val="00943FE6"/>
    <w:rsid w:val="00972044"/>
    <w:rsid w:val="009965D7"/>
    <w:rsid w:val="009B5093"/>
    <w:rsid w:val="009C0775"/>
    <w:rsid w:val="009C4E89"/>
    <w:rsid w:val="009E0FEC"/>
    <w:rsid w:val="009E440A"/>
    <w:rsid w:val="00A14C46"/>
    <w:rsid w:val="00A21AB6"/>
    <w:rsid w:val="00A400A1"/>
    <w:rsid w:val="00A578C9"/>
    <w:rsid w:val="00A82E45"/>
    <w:rsid w:val="00A97B38"/>
    <w:rsid w:val="00AA60DB"/>
    <w:rsid w:val="00AB7675"/>
    <w:rsid w:val="00AE72B0"/>
    <w:rsid w:val="00B34A7D"/>
    <w:rsid w:val="00B359DB"/>
    <w:rsid w:val="00BC33BE"/>
    <w:rsid w:val="00BC33DD"/>
    <w:rsid w:val="00BF4BD0"/>
    <w:rsid w:val="00C12527"/>
    <w:rsid w:val="00C3041D"/>
    <w:rsid w:val="00C45CEE"/>
    <w:rsid w:val="00C55E3B"/>
    <w:rsid w:val="00C71CFC"/>
    <w:rsid w:val="00C804FF"/>
    <w:rsid w:val="00C964A0"/>
    <w:rsid w:val="00C9698E"/>
    <w:rsid w:val="00C96CBB"/>
    <w:rsid w:val="00CB1E04"/>
    <w:rsid w:val="00CD1609"/>
    <w:rsid w:val="00CF678E"/>
    <w:rsid w:val="00D04011"/>
    <w:rsid w:val="00D04E98"/>
    <w:rsid w:val="00D067D4"/>
    <w:rsid w:val="00D23863"/>
    <w:rsid w:val="00D64FC3"/>
    <w:rsid w:val="00D73992"/>
    <w:rsid w:val="00D765F6"/>
    <w:rsid w:val="00D76A0F"/>
    <w:rsid w:val="00D81E3B"/>
    <w:rsid w:val="00DA5DD4"/>
    <w:rsid w:val="00DA779E"/>
    <w:rsid w:val="00DB1FCB"/>
    <w:rsid w:val="00DC4D9C"/>
    <w:rsid w:val="00DF3850"/>
    <w:rsid w:val="00DF5C65"/>
    <w:rsid w:val="00E0321B"/>
    <w:rsid w:val="00E052E9"/>
    <w:rsid w:val="00E07FC9"/>
    <w:rsid w:val="00E12C93"/>
    <w:rsid w:val="00E26FCF"/>
    <w:rsid w:val="00E2701B"/>
    <w:rsid w:val="00E8099F"/>
    <w:rsid w:val="00E87151"/>
    <w:rsid w:val="00ED78DB"/>
    <w:rsid w:val="00EE5A30"/>
    <w:rsid w:val="00EF0F64"/>
    <w:rsid w:val="00F102C4"/>
    <w:rsid w:val="00F12E96"/>
    <w:rsid w:val="00F21902"/>
    <w:rsid w:val="00F37807"/>
    <w:rsid w:val="00F44FFD"/>
    <w:rsid w:val="00F663F4"/>
    <w:rsid w:val="00F72B34"/>
    <w:rsid w:val="00F82BF2"/>
    <w:rsid w:val="00F90B83"/>
    <w:rsid w:val="00F972BB"/>
    <w:rsid w:val="00FA62ED"/>
    <w:rsid w:val="00FC57DE"/>
    <w:rsid w:val="00FD7AA1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F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0F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F"/>
  </w:style>
  <w:style w:type="paragraph" w:styleId="Footer">
    <w:name w:val="footer"/>
    <w:basedOn w:val="Normal"/>
    <w:link w:val="Foot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F"/>
  </w:style>
  <w:style w:type="paragraph" w:styleId="BalloonText">
    <w:name w:val="Balloon Text"/>
    <w:basedOn w:val="Normal"/>
    <w:link w:val="BalloonTextChar"/>
    <w:uiPriority w:val="99"/>
    <w:semiHidden/>
    <w:unhideWhenUsed/>
    <w:rsid w:val="002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0F"/>
    <w:rPr>
      <w:color w:val="0000FF"/>
      <w:u w:val="single"/>
    </w:rPr>
  </w:style>
  <w:style w:type="paragraph" w:styleId="NoSpacing">
    <w:name w:val="No Spacing"/>
    <w:uiPriority w:val="1"/>
    <w:qFormat/>
    <w:rsid w:val="002B200F"/>
    <w:pPr>
      <w:spacing w:after="0" w:line="240" w:lineRule="auto"/>
    </w:pPr>
    <w:rPr>
      <w:rFonts w:ascii="Calibri" w:eastAsia="Calibri" w:hAnsi="Calibri" w:cs="Times New Roman"/>
      <w:sz w:val="22"/>
      <w:lang w:val="en-GB"/>
    </w:rPr>
  </w:style>
  <w:style w:type="paragraph" w:customStyle="1" w:styleId="TAPSNormal">
    <w:name w:val="TAPS Normal"/>
    <w:basedOn w:val="Normal"/>
    <w:link w:val="TAPSNormalChar"/>
    <w:qFormat/>
    <w:rsid w:val="005765C1"/>
    <w:pPr>
      <w:jc w:val="both"/>
    </w:pPr>
    <w:rPr>
      <w:rFonts w:ascii="Arial" w:hAnsi="Arial" w:cs="Arial"/>
      <w:sz w:val="20"/>
    </w:rPr>
  </w:style>
  <w:style w:type="character" w:customStyle="1" w:styleId="TAPSNormalChar">
    <w:name w:val="TAPS Normal Char"/>
    <w:basedOn w:val="DefaultParagraphFont"/>
    <w:link w:val="TAPSNormal"/>
    <w:rsid w:val="005765C1"/>
    <w:rPr>
      <w:rFonts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5026C"/>
    <w:pPr>
      <w:ind w:left="720"/>
      <w:contextualSpacing/>
    </w:pPr>
  </w:style>
  <w:style w:type="table" w:styleId="TableGrid">
    <w:name w:val="Table Grid"/>
    <w:basedOn w:val="TableNormal"/>
    <w:uiPriority w:val="39"/>
    <w:rsid w:val="0075026C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S2">
    <w:name w:val="TAPS 2"/>
    <w:basedOn w:val="Normal"/>
    <w:next w:val="TAPSNormal"/>
    <w:link w:val="TAPS2Char"/>
    <w:qFormat/>
    <w:rsid w:val="0075026C"/>
    <w:pPr>
      <w:keepNext/>
      <w:keepLines/>
      <w:spacing w:before="120" w:after="120"/>
      <w:jc w:val="both"/>
      <w:outlineLvl w:val="0"/>
    </w:pPr>
    <w:rPr>
      <w:rFonts w:ascii="Arial" w:eastAsiaTheme="majorEastAsia" w:hAnsi="Arial" w:cs="Arial"/>
      <w:b/>
      <w:szCs w:val="32"/>
    </w:rPr>
  </w:style>
  <w:style w:type="paragraph" w:customStyle="1" w:styleId="TAPS3">
    <w:name w:val="TAPS 3"/>
    <w:basedOn w:val="TAPS2"/>
    <w:next w:val="TAPSNormal"/>
    <w:link w:val="TAPS3Char"/>
    <w:autoRedefine/>
    <w:qFormat/>
    <w:rsid w:val="0075026C"/>
    <w:pPr>
      <w:numPr>
        <w:numId w:val="1"/>
      </w:numPr>
    </w:pPr>
  </w:style>
  <w:style w:type="character" w:customStyle="1" w:styleId="TAPS2Char">
    <w:name w:val="TAPS 2 Char"/>
    <w:basedOn w:val="DefaultParagraphFont"/>
    <w:link w:val="TAPS2"/>
    <w:rsid w:val="0075026C"/>
    <w:rPr>
      <w:rFonts w:eastAsiaTheme="majorEastAsia" w:cs="Arial"/>
      <w:b/>
      <w:sz w:val="22"/>
      <w:szCs w:val="32"/>
      <w:lang w:val="en-GB"/>
    </w:rPr>
  </w:style>
  <w:style w:type="character" w:customStyle="1" w:styleId="TAPS3Char">
    <w:name w:val="TAPS 3 Char"/>
    <w:basedOn w:val="TAPS2Char"/>
    <w:link w:val="TAPS3"/>
    <w:rsid w:val="0075026C"/>
    <w:rPr>
      <w:rFonts w:eastAsiaTheme="majorEastAsia" w:cs="Arial"/>
      <w:b/>
      <w:sz w:val="2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6C"/>
    <w:rPr>
      <w:rFonts w:asciiTheme="minorHAnsi" w:hAnsiTheme="minorHAnsi"/>
      <w:sz w:val="20"/>
      <w:szCs w:val="20"/>
      <w:lang w:val="en-GB"/>
    </w:rPr>
  </w:style>
  <w:style w:type="table" w:customStyle="1" w:styleId="GridTable2-Accent11">
    <w:name w:val="Grid Table 2 - Accent 11"/>
    <w:basedOn w:val="TableNormal"/>
    <w:uiPriority w:val="47"/>
    <w:rsid w:val="00D23863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0F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F"/>
  </w:style>
  <w:style w:type="paragraph" w:styleId="Footer">
    <w:name w:val="footer"/>
    <w:basedOn w:val="Normal"/>
    <w:link w:val="Foot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F"/>
  </w:style>
  <w:style w:type="paragraph" w:styleId="BalloonText">
    <w:name w:val="Balloon Text"/>
    <w:basedOn w:val="Normal"/>
    <w:link w:val="BalloonTextChar"/>
    <w:uiPriority w:val="99"/>
    <w:semiHidden/>
    <w:unhideWhenUsed/>
    <w:rsid w:val="002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0F"/>
    <w:rPr>
      <w:color w:val="0000FF"/>
      <w:u w:val="single"/>
    </w:rPr>
  </w:style>
  <w:style w:type="paragraph" w:styleId="NoSpacing">
    <w:name w:val="No Spacing"/>
    <w:uiPriority w:val="1"/>
    <w:qFormat/>
    <w:rsid w:val="002B200F"/>
    <w:pPr>
      <w:spacing w:after="0" w:line="240" w:lineRule="auto"/>
    </w:pPr>
    <w:rPr>
      <w:rFonts w:ascii="Calibri" w:eastAsia="Calibri" w:hAnsi="Calibri" w:cs="Times New Roman"/>
      <w:sz w:val="22"/>
      <w:lang w:val="en-GB"/>
    </w:rPr>
  </w:style>
  <w:style w:type="paragraph" w:customStyle="1" w:styleId="TAPSNormal">
    <w:name w:val="TAPS Normal"/>
    <w:basedOn w:val="Normal"/>
    <w:link w:val="TAPSNormalChar"/>
    <w:qFormat/>
    <w:rsid w:val="005765C1"/>
    <w:pPr>
      <w:jc w:val="both"/>
    </w:pPr>
    <w:rPr>
      <w:rFonts w:ascii="Arial" w:hAnsi="Arial" w:cs="Arial"/>
      <w:sz w:val="20"/>
    </w:rPr>
  </w:style>
  <w:style w:type="character" w:customStyle="1" w:styleId="TAPSNormalChar">
    <w:name w:val="TAPS Normal Char"/>
    <w:basedOn w:val="DefaultParagraphFont"/>
    <w:link w:val="TAPSNormal"/>
    <w:rsid w:val="005765C1"/>
    <w:rPr>
      <w:rFonts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5026C"/>
    <w:pPr>
      <w:ind w:left="720"/>
      <w:contextualSpacing/>
    </w:pPr>
  </w:style>
  <w:style w:type="table" w:styleId="TableGrid">
    <w:name w:val="Table Grid"/>
    <w:basedOn w:val="TableNormal"/>
    <w:uiPriority w:val="39"/>
    <w:rsid w:val="0075026C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S2">
    <w:name w:val="TAPS 2"/>
    <w:basedOn w:val="Normal"/>
    <w:next w:val="TAPSNormal"/>
    <w:link w:val="TAPS2Char"/>
    <w:qFormat/>
    <w:rsid w:val="0075026C"/>
    <w:pPr>
      <w:keepNext/>
      <w:keepLines/>
      <w:spacing w:before="120" w:after="120"/>
      <w:jc w:val="both"/>
      <w:outlineLvl w:val="0"/>
    </w:pPr>
    <w:rPr>
      <w:rFonts w:ascii="Arial" w:eastAsiaTheme="majorEastAsia" w:hAnsi="Arial" w:cs="Arial"/>
      <w:b/>
      <w:szCs w:val="32"/>
    </w:rPr>
  </w:style>
  <w:style w:type="paragraph" w:customStyle="1" w:styleId="TAPS3">
    <w:name w:val="TAPS 3"/>
    <w:basedOn w:val="TAPS2"/>
    <w:next w:val="TAPSNormal"/>
    <w:link w:val="TAPS3Char"/>
    <w:autoRedefine/>
    <w:qFormat/>
    <w:rsid w:val="0075026C"/>
    <w:pPr>
      <w:numPr>
        <w:numId w:val="1"/>
      </w:numPr>
    </w:pPr>
  </w:style>
  <w:style w:type="character" w:customStyle="1" w:styleId="TAPS2Char">
    <w:name w:val="TAPS 2 Char"/>
    <w:basedOn w:val="DefaultParagraphFont"/>
    <w:link w:val="TAPS2"/>
    <w:rsid w:val="0075026C"/>
    <w:rPr>
      <w:rFonts w:eastAsiaTheme="majorEastAsia" w:cs="Arial"/>
      <w:b/>
      <w:sz w:val="22"/>
      <w:szCs w:val="32"/>
      <w:lang w:val="en-GB"/>
    </w:rPr>
  </w:style>
  <w:style w:type="character" w:customStyle="1" w:styleId="TAPS3Char">
    <w:name w:val="TAPS 3 Char"/>
    <w:basedOn w:val="TAPS2Char"/>
    <w:link w:val="TAPS3"/>
    <w:rsid w:val="0075026C"/>
    <w:rPr>
      <w:rFonts w:eastAsiaTheme="majorEastAsia" w:cs="Arial"/>
      <w:b/>
      <w:sz w:val="2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6C"/>
    <w:rPr>
      <w:rFonts w:asciiTheme="minorHAnsi" w:hAnsiTheme="minorHAnsi"/>
      <w:sz w:val="20"/>
      <w:szCs w:val="20"/>
      <w:lang w:val="en-GB"/>
    </w:rPr>
  </w:style>
  <w:style w:type="table" w:customStyle="1" w:styleId="GridTable2-Accent11">
    <w:name w:val="Grid Table 2 - Accent 11"/>
    <w:basedOn w:val="TableNormal"/>
    <w:uiPriority w:val="47"/>
    <w:rsid w:val="00D23863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pscypru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5255-81B1-4492-8420-3CB96D5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</dc:creator>
  <cp:lastModifiedBy>HP</cp:lastModifiedBy>
  <cp:revision>2</cp:revision>
  <cp:lastPrinted>2018-01-25T12:46:00Z</cp:lastPrinted>
  <dcterms:created xsi:type="dcterms:W3CDTF">2018-05-30T12:52:00Z</dcterms:created>
  <dcterms:modified xsi:type="dcterms:W3CDTF">2018-05-30T12:52:00Z</dcterms:modified>
</cp:coreProperties>
</file>