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CC" w:rsidRPr="00763B12" w:rsidRDefault="001022F9" w:rsidP="001022F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="007779CC" w:rsidRPr="00763B12">
        <w:rPr>
          <w:rFonts w:eastAsia="Times New Roman" w:cstheme="minorHAnsi"/>
          <w:color w:val="000000"/>
          <w:sz w:val="20"/>
          <w:szCs w:val="20"/>
        </w:rPr>
        <w:t>,</w:t>
      </w:r>
    </w:p>
    <w:p w:rsidR="007779CC" w:rsidRPr="00763B12" w:rsidRDefault="007779CC" w:rsidP="001022F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Lefkoşa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>.</w:t>
      </w:r>
    </w:p>
    <w:p w:rsidR="007779CC" w:rsidRPr="00763B12" w:rsidRDefault="007779CC" w:rsidP="007779C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7779CC" w:rsidRPr="00763B12" w:rsidRDefault="007779CC" w:rsidP="007779CC">
      <w:pPr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Tarih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: </w:t>
      </w:r>
      <w:r w:rsidR="00A77E47">
        <w:rPr>
          <w:rFonts w:eastAsia="Times New Roman" w:cstheme="minorHAnsi"/>
          <w:color w:val="000000"/>
          <w:sz w:val="20"/>
          <w:szCs w:val="20"/>
        </w:rPr>
        <w:t xml:space="preserve">   </w:t>
      </w:r>
      <w:r w:rsidRPr="00763B12">
        <w:rPr>
          <w:rFonts w:eastAsia="Times New Roman" w:cstheme="minorHAnsi"/>
          <w:color w:val="000000"/>
          <w:sz w:val="20"/>
          <w:szCs w:val="20"/>
        </w:rPr>
        <w:t xml:space="preserve">   / </w:t>
      </w:r>
      <w:r w:rsidR="00A77E47"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Pr="00763B12">
        <w:rPr>
          <w:rFonts w:eastAsia="Times New Roman" w:cstheme="minorHAnsi"/>
          <w:color w:val="000000"/>
          <w:sz w:val="20"/>
          <w:szCs w:val="20"/>
        </w:rPr>
        <w:t xml:space="preserve">   /2018</w:t>
      </w:r>
    </w:p>
    <w:p w:rsidR="007779CC" w:rsidRPr="00763B12" w:rsidRDefault="007779CC" w:rsidP="007779C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7779CC" w:rsidRPr="00763B12" w:rsidRDefault="00A02F05" w:rsidP="00191CBF">
      <w:pPr>
        <w:spacing w:after="0" w:line="240" w:lineRule="auto"/>
        <w:ind w:firstLine="720"/>
        <w:jc w:val="both"/>
        <w:rPr>
          <w:rFonts w:eastAsia="Times New Roman" w:cstheme="minorHAnsi"/>
          <w:color w:val="000000"/>
          <w:sz w:val="20"/>
          <w:szCs w:val="20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>İ</w:t>
      </w:r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nternet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Üzerinden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Bilgileri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Sorgulama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işlemlerini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yapabilmem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bildirim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>,</w:t>
      </w:r>
      <w:r w:rsidR="00667BA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ödeme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beyanname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7779CC" w:rsidRPr="00763B12">
        <w:rPr>
          <w:rFonts w:eastAsia="Times New Roman" w:cstheme="minorHAnsi"/>
          <w:color w:val="000000"/>
          <w:sz w:val="20"/>
          <w:szCs w:val="20"/>
        </w:rPr>
        <w:t>g</w:t>
      </w:r>
      <w:r w:rsidR="001022F9" w:rsidRPr="00763B12">
        <w:rPr>
          <w:rFonts w:eastAsia="Times New Roman" w:cstheme="minorHAnsi"/>
          <w:color w:val="000000"/>
          <w:sz w:val="20"/>
          <w:szCs w:val="20"/>
        </w:rPr>
        <w:t>önderebilmem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için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gereğini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arz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1022F9" w:rsidRPr="00763B12">
        <w:rPr>
          <w:rFonts w:eastAsia="Times New Roman" w:cstheme="minorHAnsi"/>
          <w:color w:val="000000"/>
          <w:sz w:val="20"/>
          <w:szCs w:val="20"/>
        </w:rPr>
        <w:t>ederim</w:t>
      </w:r>
      <w:proofErr w:type="spellEnd"/>
      <w:r w:rsidR="001022F9" w:rsidRPr="00763B12">
        <w:rPr>
          <w:rFonts w:eastAsia="Times New Roman" w:cstheme="minorHAnsi"/>
          <w:color w:val="000000"/>
          <w:sz w:val="20"/>
          <w:szCs w:val="20"/>
        </w:rPr>
        <w:t>.    </w:t>
      </w:r>
    </w:p>
    <w:p w:rsidR="001022F9" w:rsidRPr="00763B12" w:rsidRDefault="001022F9" w:rsidP="007779CC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>      </w:t>
      </w:r>
      <w:r w:rsidRPr="00763B12">
        <w:rPr>
          <w:rFonts w:eastAsia="Times New Roman" w:cstheme="minorHAnsi"/>
          <w:color w:val="000000"/>
          <w:sz w:val="27"/>
          <w:szCs w:val="27"/>
        </w:rPr>
        <w:br/>
      </w:r>
    </w:p>
    <w:p w:rsidR="001022F9" w:rsidRPr="00763B12" w:rsidRDefault="007779CC" w:rsidP="004065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763B12">
        <w:rPr>
          <w:rFonts w:eastAsia="Times New Roman" w:cstheme="minorHAnsi"/>
          <w:b/>
          <w:color w:val="000000"/>
          <w:sz w:val="20"/>
          <w:szCs w:val="20"/>
        </w:rPr>
        <w:t>YÜKÜMLÜ</w:t>
      </w:r>
      <w:r w:rsidR="004065CD" w:rsidRPr="00763B12">
        <w:rPr>
          <w:rFonts w:eastAsia="Times New Roman" w:cstheme="minorHAnsi"/>
          <w:b/>
          <w:color w:val="000000"/>
          <w:sz w:val="20"/>
          <w:szCs w:val="20"/>
        </w:rPr>
        <w:t> BİLGİLERİ</w:t>
      </w:r>
    </w:p>
    <w:p w:rsidR="007779CC" w:rsidRPr="00763B12" w:rsidRDefault="007779CC" w:rsidP="004065C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84"/>
        <w:gridCol w:w="2268"/>
        <w:gridCol w:w="1701"/>
        <w:gridCol w:w="3452"/>
      </w:tblGrid>
      <w:tr w:rsidR="009F44FD" w:rsidRPr="00763B12" w:rsidTr="00191CBF">
        <w:trPr>
          <w:trHeight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Vergi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Kimlik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Sicil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Kimlik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No:</w:t>
            </w:r>
          </w:p>
        </w:tc>
        <w:tc>
          <w:tcPr>
            <w:tcW w:w="34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F44FD" w:rsidRPr="00763B12" w:rsidTr="00AB1F32">
        <w:trPr>
          <w:trHeight w:val="3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Soyadı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E6C06" w:rsidRPr="00763B12" w:rsidTr="00A77E47">
        <w:trPr>
          <w:trHeight w:val="4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C06" w:rsidRPr="00763B12" w:rsidRDefault="001E6C06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Şirket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İse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C06" w:rsidRPr="00763B12" w:rsidRDefault="001E6C06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74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6C06" w:rsidRPr="00763B12" w:rsidRDefault="001E6C06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F44FD" w:rsidRPr="00763B12" w:rsidTr="00A77E47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Telefon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 xml:space="preserve">Mobil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Telefon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No:</w:t>
            </w: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F44FD" w:rsidRPr="00763B12" w:rsidTr="00AE46CF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F44FD" w:rsidRPr="00763B12" w:rsidTr="00A77E47">
        <w:trPr>
          <w:trHeight w:val="41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Bağlı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Bulunduğu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Vergi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Dairesi</w:t>
            </w:r>
            <w:proofErr w:type="spellEnd"/>
            <w:r w:rsidR="00AE46C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AE46CF">
              <w:rPr>
                <w:rFonts w:eastAsia="Times New Roman" w:cstheme="minorHAnsi"/>
                <w:sz w:val="20"/>
                <w:szCs w:val="20"/>
              </w:rPr>
              <w:t>Şubesi</w:t>
            </w:r>
            <w:proofErr w:type="spellEnd"/>
          </w:p>
        </w:tc>
        <w:tc>
          <w:tcPr>
            <w:tcW w:w="51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F44FD" w:rsidRPr="00763B12" w:rsidTr="00A77E47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sz w:val="20"/>
                <w:szCs w:val="20"/>
              </w:rPr>
              <w:t>e-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posta</w:t>
            </w:r>
            <w:proofErr w:type="spellEnd"/>
            <w:r w:rsidRPr="00763B1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763B12">
              <w:rPr>
                <w:rFonts w:eastAsia="Times New Roman" w:cstheme="minorHAnsi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F44FD" w:rsidRPr="00763B12" w:rsidRDefault="009F44FD" w:rsidP="001E6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065CD" w:rsidRPr="00763B12" w:rsidRDefault="004065CD" w:rsidP="001022F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1022F9" w:rsidRPr="00763B12" w:rsidRDefault="001022F9" w:rsidP="00191CB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 xml:space="preserve">            Internet </w:t>
      </w:r>
      <w:proofErr w:type="spellStart"/>
      <w:r w:rsidR="00C304FB"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C304FB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C304FB"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işlemleri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için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Maliye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Bakanlığı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tarafından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verilen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kullanıcı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kodu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D0125B">
        <w:rPr>
          <w:rFonts w:eastAsia="Times New Roman" w:cstheme="minorHAnsi"/>
          <w:color w:val="000000"/>
          <w:sz w:val="20"/>
          <w:szCs w:val="20"/>
        </w:rPr>
        <w:t>değiştirilebilir</w:t>
      </w:r>
      <w:proofErr w:type="spellEnd"/>
      <w:r w:rsidR="00A77E47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kişisel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şifrenin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korunması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her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türlü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riskinin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tarafıma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ait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olduğunu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Maliye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Bakanlığı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Müdürlüğü</w:t>
      </w:r>
      <w:r w:rsidR="00A02F05" w:rsidRPr="00763B12">
        <w:rPr>
          <w:rFonts w:eastAsia="Times New Roman" w:cstheme="minorHAnsi"/>
          <w:color w:val="000000"/>
          <w:sz w:val="20"/>
          <w:szCs w:val="20"/>
        </w:rPr>
        <w:t>’</w:t>
      </w:r>
      <w:r w:rsidRPr="00763B12">
        <w:rPr>
          <w:rFonts w:eastAsia="Times New Roman" w:cstheme="minorHAnsi"/>
          <w:color w:val="000000"/>
          <w:sz w:val="20"/>
          <w:szCs w:val="20"/>
        </w:rPr>
        <w:t>nün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herhangi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bir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sorumluluğunun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</w:t>
      </w:r>
      <w:r w:rsidR="00A02F05" w:rsidRPr="00763B12">
        <w:rPr>
          <w:rFonts w:eastAsia="Times New Roman" w:cstheme="minorHAnsi"/>
          <w:color w:val="000000"/>
          <w:sz w:val="20"/>
          <w:szCs w:val="20"/>
        </w:rPr>
        <w:t>ulunmadığını</w:t>
      </w:r>
      <w:proofErr w:type="spellEnd"/>
      <w:r w:rsidR="00A02F05" w:rsidRPr="00763B12">
        <w:rPr>
          <w:rFonts w:eastAsia="Times New Roman" w:cstheme="minorHAnsi"/>
          <w:color w:val="000000"/>
          <w:sz w:val="20"/>
          <w:szCs w:val="20"/>
        </w:rPr>
        <w:t xml:space="preserve">;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unutulmuş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çalınmış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veya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kaybedilmiş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olan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kullanıcı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kodu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kişisel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şifremden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bunların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üçüncü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kişiler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tarafından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kullanılmasından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sonuçlarından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hiç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bir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şekilde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sorumlu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olmadığını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kabul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ediyorum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>.</w:t>
      </w:r>
    </w:p>
    <w:p w:rsidR="001022F9" w:rsidRPr="00763B12" w:rsidRDefault="001022F9" w:rsidP="00191CB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 xml:space="preserve">            Bu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kullanıcı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kodu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kişisel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şifre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kullanılarak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düzenlenen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tarafımca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onaylanarak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C304FB" w:rsidRPr="00763B12">
        <w:rPr>
          <w:rFonts w:eastAsia="Times New Roman" w:cstheme="minorHAnsi"/>
          <w:color w:val="000000"/>
          <w:sz w:val="20"/>
          <w:szCs w:val="20"/>
        </w:rPr>
        <w:t>elektronik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ortamda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gönderilen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bildirim</w:t>
      </w:r>
      <w:proofErr w:type="spellEnd"/>
      <w:r w:rsidR="00C304FB"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beyannameler</w:t>
      </w:r>
      <w:proofErr w:type="spellEnd"/>
      <w:r w:rsidR="00C304FB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C304FB"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C304FB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C304FB" w:rsidRPr="00763B12">
        <w:rPr>
          <w:rFonts w:eastAsia="Times New Roman" w:cstheme="minorHAnsi"/>
          <w:color w:val="000000"/>
          <w:sz w:val="20"/>
          <w:szCs w:val="20"/>
        </w:rPr>
        <w:t>ödemeler</w:t>
      </w:r>
      <w:r w:rsidRPr="00763B12">
        <w:rPr>
          <w:rFonts w:eastAsia="Times New Roman" w:cstheme="minorHAnsi"/>
          <w:color w:val="000000"/>
          <w:sz w:val="20"/>
          <w:szCs w:val="20"/>
        </w:rPr>
        <w:t>in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doğruluğunu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bunları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Maliye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Bakanlığı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bilgisayar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sistemleri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tarih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saati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esas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alarak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göndermeyi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, İnternet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Dairesinde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yapılan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bütün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işlemlerde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Gelir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Vergi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Dairesi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Müdürlüğü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Bilgi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İşlem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Merkezi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kayıtlarının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esas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="0028269E" w:rsidRPr="00763B12">
        <w:rPr>
          <w:rFonts w:eastAsia="Times New Roman" w:cstheme="minorHAnsi"/>
          <w:color w:val="000000"/>
          <w:sz w:val="20"/>
          <w:szCs w:val="20"/>
        </w:rPr>
        <w:t>alınacağını</w:t>
      </w:r>
      <w:proofErr w:type="spellEnd"/>
      <w:r w:rsidR="0028269E" w:rsidRPr="00763B12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kabul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taahhüt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</w:rPr>
        <w:t>ediyorum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</w:rPr>
        <w:t>.</w:t>
      </w:r>
    </w:p>
    <w:p w:rsidR="001022F9" w:rsidRPr="00763B12" w:rsidRDefault="001022F9" w:rsidP="00AE46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>  </w:t>
      </w:r>
    </w:p>
    <w:p w:rsidR="001022F9" w:rsidRDefault="001022F9" w:rsidP="00102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val="en-AU"/>
        </w:rPr>
      </w:pP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Kullanıcı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kod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ve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kullanıcı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şifre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bilgilerini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içeren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 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zarfı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elden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kapalı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olarak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teslim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 xml:space="preserve"> </w:t>
      </w:r>
      <w:proofErr w:type="spellStart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aldım</w:t>
      </w:r>
      <w:proofErr w:type="spellEnd"/>
      <w:r w:rsidRPr="00763B12">
        <w:rPr>
          <w:rFonts w:eastAsia="Times New Roman" w:cstheme="minorHAnsi"/>
          <w:color w:val="000000"/>
          <w:sz w:val="20"/>
          <w:szCs w:val="20"/>
          <w:lang w:val="en-AU"/>
        </w:rPr>
        <w:t>.</w:t>
      </w:r>
    </w:p>
    <w:p w:rsidR="00AE46CF" w:rsidRPr="00763B12" w:rsidRDefault="00AE46CF" w:rsidP="00102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4870AE" w:rsidTr="004870AE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870AE" w:rsidRDefault="004870AE" w:rsidP="001022F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763B12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AU"/>
              </w:rPr>
              <w:t>TESLİM  ALAN</w:t>
            </w:r>
            <w:proofErr w:type="gramEnd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870AE" w:rsidRDefault="004870AE" w:rsidP="001022F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B12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AU"/>
              </w:rPr>
              <w:t>TESLİM EDEN</w:t>
            </w:r>
          </w:p>
        </w:tc>
      </w:tr>
      <w:tr w:rsidR="004870AE" w:rsidTr="004870AE">
        <w:trPr>
          <w:trHeight w:val="418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870AE" w:rsidRPr="00763B12" w:rsidRDefault="004870AE" w:rsidP="001022F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870AE" w:rsidRPr="00763B12" w:rsidRDefault="004870AE" w:rsidP="001022F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val="en-AU"/>
              </w:rPr>
            </w:pPr>
          </w:p>
        </w:tc>
      </w:tr>
    </w:tbl>
    <w:p w:rsidR="001022F9" w:rsidRPr="00763B12" w:rsidRDefault="001022F9" w:rsidP="004870A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u w:val="single"/>
          <w:lang w:val="en-AU"/>
        </w:rPr>
      </w:pPr>
      <w:r w:rsidRPr="00763B12">
        <w:rPr>
          <w:rFonts w:eastAsia="Times New Roman" w:cstheme="minorHAnsi"/>
          <w:color w:val="000000"/>
          <w:sz w:val="20"/>
          <w:szCs w:val="20"/>
        </w:rPr>
        <w:t> </w:t>
      </w:r>
    </w:p>
    <w:p w:rsidR="00C304FB" w:rsidRPr="00763B12" w:rsidRDefault="00C304FB" w:rsidP="001022F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sectPr w:rsidR="00C304FB" w:rsidRPr="00763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47" w:rsidRDefault="00A77E47" w:rsidP="00A77E47">
      <w:pPr>
        <w:spacing w:after="0" w:line="240" w:lineRule="auto"/>
      </w:pPr>
      <w:r>
        <w:separator/>
      </w:r>
    </w:p>
  </w:endnote>
  <w:endnote w:type="continuationSeparator" w:id="0">
    <w:p w:rsidR="00A77E47" w:rsidRDefault="00A77E47" w:rsidP="00A7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0" w:rsidRDefault="00467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5B" w:rsidRPr="00B20750" w:rsidRDefault="00D0125B" w:rsidP="00D0125B">
    <w:pPr>
      <w:pStyle w:val="Footer"/>
      <w:jc w:val="right"/>
      <w:rPr>
        <w:color w:val="808080" w:themeColor="background1" w:themeShade="80"/>
        <w:sz w:val="12"/>
        <w:szCs w:val="12"/>
      </w:rPr>
    </w:pPr>
    <w:bookmarkStart w:id="0" w:name="_GoBack"/>
    <w:proofErr w:type="spellStart"/>
    <w:r w:rsidRPr="00B20750">
      <w:rPr>
        <w:color w:val="808080" w:themeColor="background1" w:themeShade="80"/>
        <w:sz w:val="12"/>
        <w:szCs w:val="12"/>
      </w:rPr>
      <w:t>GVD_Internet_Sifre_Talep_Formu</w:t>
    </w:r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0" w:rsidRDefault="0046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47" w:rsidRDefault="00A77E47" w:rsidP="00A77E47">
      <w:pPr>
        <w:spacing w:after="0" w:line="240" w:lineRule="auto"/>
      </w:pPr>
      <w:r>
        <w:separator/>
      </w:r>
    </w:p>
  </w:footnote>
  <w:footnote w:type="continuationSeparator" w:id="0">
    <w:p w:rsidR="00A77E47" w:rsidRDefault="00A77E47" w:rsidP="00A7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0" w:rsidRDefault="00467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0" w:rsidRDefault="00467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E0" w:rsidRDefault="00467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F9"/>
    <w:rsid w:val="001022F9"/>
    <w:rsid w:val="00112A76"/>
    <w:rsid w:val="00146D6D"/>
    <w:rsid w:val="00164110"/>
    <w:rsid w:val="00191CBF"/>
    <w:rsid w:val="001E6C06"/>
    <w:rsid w:val="0028269E"/>
    <w:rsid w:val="004065CD"/>
    <w:rsid w:val="004679E0"/>
    <w:rsid w:val="004870AE"/>
    <w:rsid w:val="00667BAD"/>
    <w:rsid w:val="00706897"/>
    <w:rsid w:val="00763B12"/>
    <w:rsid w:val="007779CC"/>
    <w:rsid w:val="009F44FD"/>
    <w:rsid w:val="00A02F05"/>
    <w:rsid w:val="00A77E47"/>
    <w:rsid w:val="00AB1F32"/>
    <w:rsid w:val="00AE46CF"/>
    <w:rsid w:val="00B20750"/>
    <w:rsid w:val="00C304FB"/>
    <w:rsid w:val="00D0125B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DDA260-1908-4C46-8428-37CBE25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47"/>
  </w:style>
  <w:style w:type="paragraph" w:styleId="Footer">
    <w:name w:val="footer"/>
    <w:basedOn w:val="Normal"/>
    <w:link w:val="FooterChar"/>
    <w:uiPriority w:val="99"/>
    <w:unhideWhenUsed/>
    <w:rsid w:val="00A77E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  UĞURLU</dc:creator>
  <cp:keywords/>
  <dc:description/>
  <cp:lastModifiedBy>Mete.</cp:lastModifiedBy>
  <cp:revision>8</cp:revision>
  <cp:lastPrinted>2018-02-28T07:47:00Z</cp:lastPrinted>
  <dcterms:created xsi:type="dcterms:W3CDTF">2018-03-23T10:22:00Z</dcterms:created>
  <dcterms:modified xsi:type="dcterms:W3CDTF">2018-03-24T10:18:00Z</dcterms:modified>
</cp:coreProperties>
</file>